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9A" w:rsidRDefault="00DF609A" w:rsidP="00DF609A">
      <w:pPr>
        <w:spacing w:line="100" w:lineRule="atLeast"/>
        <w:rPr>
          <w:b/>
        </w:rPr>
      </w:pPr>
    </w:p>
    <w:p w:rsidR="00DF609A" w:rsidRDefault="00DF609A" w:rsidP="00DF609A">
      <w:pPr>
        <w:spacing w:line="100" w:lineRule="atLeast"/>
      </w:pPr>
      <w:r>
        <w:rPr>
          <w:b/>
        </w:rPr>
        <w:t>II. Oferta cenowa:</w:t>
      </w:r>
      <w:r>
        <w:t xml:space="preserve"> </w:t>
      </w:r>
      <w:r>
        <w:br/>
        <w:t xml:space="preserve">II.1. nazwa wykonawcy: …………………………………………………….……………….. </w:t>
      </w:r>
    </w:p>
    <w:p w:rsidR="00DF609A" w:rsidRDefault="00DF609A" w:rsidP="00DF609A">
      <w:pPr>
        <w:spacing w:line="100" w:lineRule="atLeast"/>
      </w:pPr>
    </w:p>
    <w:p w:rsidR="00DF609A" w:rsidRDefault="00DF609A" w:rsidP="00DF609A">
      <w:pPr>
        <w:spacing w:line="100" w:lineRule="atLeast"/>
      </w:pPr>
      <w:r>
        <w:t xml:space="preserve">II.2. adres wykonawcy: ……………………………………..………………………………... </w:t>
      </w:r>
    </w:p>
    <w:p w:rsidR="00DF609A" w:rsidRDefault="00DF609A" w:rsidP="00DF609A">
      <w:pPr>
        <w:spacing w:line="100" w:lineRule="atLeast"/>
      </w:pPr>
    </w:p>
    <w:p w:rsidR="00DF609A" w:rsidRDefault="00DF609A" w:rsidP="00DF609A">
      <w:pPr>
        <w:spacing w:line="100" w:lineRule="atLeast"/>
      </w:pPr>
      <w:r>
        <w:t xml:space="preserve">II.3. NIP: …..………………………………….; nr telefonu: ………………………………... </w:t>
      </w:r>
      <w:r>
        <w:br/>
      </w:r>
    </w:p>
    <w:p w:rsidR="00DF609A" w:rsidRDefault="00DF609A" w:rsidP="00DF609A">
      <w:pPr>
        <w:spacing w:line="100" w:lineRule="atLeast"/>
      </w:pPr>
      <w:r>
        <w:t>II.4. regon: ..…………………………………...; e – mail: ……………………….…………..</w:t>
      </w:r>
    </w:p>
    <w:p w:rsidR="00DF609A" w:rsidRDefault="00DF609A" w:rsidP="00DF609A">
      <w:pPr>
        <w:spacing w:line="100" w:lineRule="atLeast"/>
      </w:pPr>
    </w:p>
    <w:p w:rsidR="00DF609A" w:rsidRDefault="00DF609A" w:rsidP="00DF609A">
      <w:pPr>
        <w:spacing w:line="100" w:lineRule="atLeast"/>
      </w:pPr>
      <w:r>
        <w:t xml:space="preserve">II.5. nr rachunku bankowego: …………………………………………………………..……. </w:t>
      </w:r>
    </w:p>
    <w:p w:rsidR="00DF609A" w:rsidRDefault="00DF609A" w:rsidP="00DF609A">
      <w:pPr>
        <w:spacing w:line="100" w:lineRule="atLeast"/>
      </w:pPr>
    </w:p>
    <w:p w:rsidR="00DF609A" w:rsidRDefault="00DF609A" w:rsidP="00DF609A">
      <w:pPr>
        <w:spacing w:line="100" w:lineRule="atLeast"/>
      </w:pPr>
      <w:r>
        <w:t>II.6. Oferuję wykonanie przedmiotu zamówienia za Pakiet I – artykuły biurowe</w:t>
      </w:r>
    </w:p>
    <w:p w:rsidR="00DF609A" w:rsidRDefault="00DF609A" w:rsidP="00DF609A">
      <w:pPr>
        <w:spacing w:line="100" w:lineRule="atLeast"/>
      </w:pPr>
      <w:r>
        <w:t>Cenę brutto………………………………….zł …….………………………….…….(słownie)</w:t>
      </w:r>
    </w:p>
    <w:p w:rsidR="00DF609A" w:rsidRDefault="00DF609A" w:rsidP="00DF609A">
      <w:pPr>
        <w:spacing w:line="100" w:lineRule="atLeast"/>
      </w:pPr>
      <w:r>
        <w:t>w tym</w:t>
      </w:r>
    </w:p>
    <w:p w:rsidR="00DF609A" w:rsidRDefault="00DF609A" w:rsidP="00DF609A">
      <w:pPr>
        <w:spacing w:line="100" w:lineRule="atLeast"/>
      </w:pPr>
      <w:r>
        <w:t xml:space="preserve">- netto: ………………………………………zł………………………………………(słownie) </w:t>
      </w:r>
    </w:p>
    <w:p w:rsidR="00DF609A" w:rsidRDefault="00DF609A" w:rsidP="00DF609A">
      <w:pPr>
        <w:spacing w:line="100" w:lineRule="atLeast"/>
      </w:pPr>
      <w:r>
        <w:t>- podatek VAT ..……………………………...zł ………..……………………...……..(słownie)</w:t>
      </w:r>
    </w:p>
    <w:p w:rsidR="00DF609A" w:rsidRDefault="00DF609A" w:rsidP="00DF609A">
      <w:pPr>
        <w:spacing w:line="100" w:lineRule="atLeast"/>
      </w:pPr>
    </w:p>
    <w:p w:rsidR="00DF609A" w:rsidRDefault="00DF609A" w:rsidP="00DF609A">
      <w:pPr>
        <w:spacing w:line="100" w:lineRule="atLeast"/>
      </w:pPr>
      <w:r>
        <w:t>Oferuję wykonanie przedmiotu zamówienia za Pakiet II – papier kserograficzny</w:t>
      </w:r>
    </w:p>
    <w:p w:rsidR="00DF609A" w:rsidRDefault="00DF609A" w:rsidP="00DF609A">
      <w:pPr>
        <w:spacing w:line="100" w:lineRule="atLeast"/>
      </w:pPr>
      <w:r>
        <w:t>Cenę brutto………………………………….zł …….………………………….…….(słownie)</w:t>
      </w:r>
    </w:p>
    <w:p w:rsidR="00DF609A" w:rsidRDefault="00DF609A" w:rsidP="00DF609A">
      <w:pPr>
        <w:spacing w:line="100" w:lineRule="atLeast"/>
      </w:pPr>
      <w:r>
        <w:t>w tym</w:t>
      </w:r>
    </w:p>
    <w:p w:rsidR="00DF609A" w:rsidRDefault="00DF609A" w:rsidP="00DF609A">
      <w:pPr>
        <w:spacing w:line="100" w:lineRule="atLeast"/>
      </w:pPr>
      <w:r>
        <w:t xml:space="preserve">- netto: ………………………………………zł………………………………………(słownie) </w:t>
      </w:r>
    </w:p>
    <w:p w:rsidR="00DF609A" w:rsidRDefault="00DF609A" w:rsidP="00DF609A">
      <w:pPr>
        <w:spacing w:line="100" w:lineRule="atLeast"/>
      </w:pPr>
      <w:r>
        <w:t>- podatek VAT ..……………………………...zł ………..……………………...……..(słownie)</w:t>
      </w:r>
    </w:p>
    <w:p w:rsidR="00DF609A" w:rsidRDefault="00DF609A" w:rsidP="00DF609A">
      <w:pPr>
        <w:spacing w:line="100" w:lineRule="atLeast"/>
      </w:pPr>
    </w:p>
    <w:p w:rsidR="00DF609A" w:rsidRDefault="00DF609A" w:rsidP="00DF609A">
      <w:pPr>
        <w:spacing w:line="100" w:lineRule="atLeast"/>
        <w:jc w:val="both"/>
      </w:pPr>
      <w:r>
        <w:t xml:space="preserve">Integralną częścią oferty są wypełnione i podpisane załączniki nr 1 (Pakiet nr 1) lub/i nr </w:t>
      </w:r>
      <w:r>
        <w:br/>
        <w:t xml:space="preserve">2  (Pakiet nr 2). </w:t>
      </w:r>
    </w:p>
    <w:p w:rsidR="00DF609A" w:rsidRDefault="00DF609A" w:rsidP="00DF609A">
      <w:pPr>
        <w:spacing w:line="100" w:lineRule="atLeast"/>
      </w:pPr>
    </w:p>
    <w:p w:rsidR="00DF609A" w:rsidRDefault="00DF609A" w:rsidP="00DF609A">
      <w:pPr>
        <w:spacing w:line="100" w:lineRule="atLeast"/>
      </w:pPr>
      <w:r>
        <w:t>II.7. Okres gwarancji: ……………………….</w:t>
      </w:r>
    </w:p>
    <w:p w:rsidR="00DF609A" w:rsidRDefault="00DF609A" w:rsidP="00DF609A">
      <w:pPr>
        <w:spacing w:line="100" w:lineRule="atLeast"/>
        <w:jc w:val="both"/>
      </w:pPr>
      <w:r>
        <w:t>II.8. Oświadczam, że zapoznałem/</w:t>
      </w:r>
      <w:proofErr w:type="spellStart"/>
      <w:r>
        <w:t>am</w:t>
      </w:r>
      <w:proofErr w:type="spellEnd"/>
      <w:r>
        <w:t xml:space="preserve"> się z opisem przedmiotu zamówienia i nie wnoszę do niego zastrzeżeń.</w:t>
      </w:r>
    </w:p>
    <w:p w:rsidR="00DF609A" w:rsidRDefault="00DF609A" w:rsidP="00DF609A">
      <w:pPr>
        <w:spacing w:line="100" w:lineRule="atLeast"/>
        <w:jc w:val="both"/>
      </w:pPr>
      <w:r>
        <w:t>II.9. Wykonamy przedmiot zamówienia w terminie</w:t>
      </w:r>
      <w:r>
        <w:rPr>
          <w:b/>
        </w:rPr>
        <w:t>: do dnia 31.01.2024 roku</w:t>
      </w:r>
      <w:r>
        <w:t xml:space="preserve"> (partiami zgodnie z zapisami § 3 projektu umowy)</w:t>
      </w:r>
    </w:p>
    <w:p w:rsidR="00DF609A" w:rsidRDefault="00DF609A" w:rsidP="00DF609A">
      <w:pPr>
        <w:spacing w:line="100" w:lineRule="atLeast"/>
        <w:jc w:val="both"/>
      </w:pPr>
      <w:r>
        <w:t xml:space="preserve">II.10. Oświadczam, iż ceny jednostkowe są cenami ryczałtowymi, jednoznacznymi, kompletnymi i ostatecznymi; zawierają wszystkie koszty związane z przedmiotową dostawą </w:t>
      </w:r>
      <w:r>
        <w:br/>
        <w:t xml:space="preserve">i będą stałe i niezmienne przez okres obowiązywania zawartej umowy. </w:t>
      </w:r>
    </w:p>
    <w:p w:rsidR="00DF609A" w:rsidRDefault="00DF609A" w:rsidP="00DF609A">
      <w:pPr>
        <w:spacing w:line="100" w:lineRule="atLeast"/>
        <w:jc w:val="both"/>
      </w:pPr>
      <w:r>
        <w:t>II.11.  Złożona oferta</w:t>
      </w:r>
    </w:p>
    <w:p w:rsidR="00DF609A" w:rsidRDefault="00DF609A" w:rsidP="00DF609A">
      <w:pPr>
        <w:spacing w:line="100" w:lineRule="atLeast"/>
        <w:jc w:val="both"/>
      </w:pPr>
      <w:r>
        <w:t xml:space="preserve"> </w:t>
      </w:r>
      <w:r>
        <w:rPr>
          <w:b/>
        </w:rPr>
        <w:t xml:space="preserve">nie prowadzi </w:t>
      </w:r>
      <w:r>
        <w:t>do powstania u zamawiającego obowiązku podatkowego zgodnie</w:t>
      </w:r>
      <w:r>
        <w:rPr>
          <w:b/>
        </w:rPr>
        <w:t xml:space="preserve"> </w:t>
      </w:r>
      <w:r>
        <w:t xml:space="preserve">z przepisami </w:t>
      </w:r>
      <w:r>
        <w:br/>
        <w:t>o podatku od towarów i usług;</w:t>
      </w:r>
    </w:p>
    <w:p w:rsidR="00DF609A" w:rsidRDefault="00DF609A" w:rsidP="00DF609A">
      <w:pPr>
        <w:spacing w:line="100" w:lineRule="atLeast"/>
      </w:pPr>
    </w:p>
    <w:p w:rsidR="00DF609A" w:rsidRDefault="00DF609A" w:rsidP="00DF609A">
      <w:pPr>
        <w:spacing w:line="100" w:lineRule="atLeast"/>
        <w:ind w:right="20"/>
        <w:jc w:val="both"/>
      </w:pPr>
      <w:r>
        <w:rPr>
          <w:b/>
        </w:rPr>
        <w:t xml:space="preserve">prowadzi </w:t>
      </w:r>
      <w:r>
        <w:t xml:space="preserve">do powstania u zamawiającego obowiązku podatkowego zgodnie </w:t>
      </w:r>
      <w:r>
        <w:br/>
        <w:t>z przepisami</w:t>
      </w:r>
      <w:r>
        <w:rPr>
          <w:b/>
        </w:rPr>
        <w:t xml:space="preserve"> </w:t>
      </w:r>
      <w:r>
        <w:t>o podatku od towarów i usług, jednocześnie wskazując nazwę (rodzaj) towaru lub usługi, których dostawa lub świadczenie będzie prowadzi do jego powstania, oraz wskazując ich wartość bez kwoty podatku.</w:t>
      </w:r>
    </w:p>
    <w:p w:rsidR="00DF609A" w:rsidRDefault="00DF609A" w:rsidP="00DF609A">
      <w:pPr>
        <w:spacing w:line="100" w:lineRule="atLeast"/>
        <w:ind w:left="900" w:right="20" w:hanging="19"/>
        <w:jc w:val="both"/>
      </w:pPr>
    </w:p>
    <w:p w:rsidR="00DF609A" w:rsidRDefault="00DF609A" w:rsidP="00DF609A">
      <w:pPr>
        <w:spacing w:line="100" w:lineRule="atLeast"/>
        <w:ind w:left="900" w:right="20" w:hanging="19"/>
        <w:jc w:val="both"/>
      </w:pPr>
    </w:p>
    <w:p w:rsidR="00DF609A" w:rsidRDefault="00DF609A" w:rsidP="00DF609A">
      <w:pPr>
        <w:spacing w:line="100" w:lineRule="atLeast"/>
        <w:ind w:left="900" w:right="20" w:hanging="19"/>
        <w:jc w:val="both"/>
      </w:pPr>
      <w:bookmarkStart w:id="0" w:name="_GoBack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920"/>
      </w:tblGrid>
      <w:tr w:rsidR="00DF609A" w:rsidTr="009227D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</w:tcBorders>
            <w:shd w:val="clear" w:color="auto" w:fill="auto"/>
            <w:vAlign w:val="bottom"/>
          </w:tcPr>
          <w:p w:rsidR="00DF609A" w:rsidRDefault="00DF609A" w:rsidP="009227D5">
            <w:pPr>
              <w:spacing w:line="100" w:lineRule="atLeast"/>
              <w:ind w:left="120"/>
            </w:pPr>
            <w:r>
              <w:lastRenderedPageBreak/>
              <w:t>Lp.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</w:tcBorders>
            <w:shd w:val="clear" w:color="auto" w:fill="auto"/>
            <w:vAlign w:val="bottom"/>
          </w:tcPr>
          <w:p w:rsidR="00DF609A" w:rsidRDefault="00DF609A" w:rsidP="009227D5">
            <w:pPr>
              <w:spacing w:line="100" w:lineRule="atLeast"/>
              <w:ind w:left="80"/>
            </w:pPr>
            <w:r>
              <w:t>Nazwa (rodzaj) towaru lub usługi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000000"/>
            </w:tcBorders>
            <w:shd w:val="clear" w:color="auto" w:fill="auto"/>
            <w:vAlign w:val="bottom"/>
          </w:tcPr>
          <w:p w:rsidR="00DF609A" w:rsidRDefault="00DF609A" w:rsidP="009227D5">
            <w:pPr>
              <w:spacing w:line="100" w:lineRule="atLeast"/>
              <w:ind w:left="100"/>
            </w:pPr>
            <w:r>
              <w:t>Wartość bez kwoty podatku</w:t>
            </w:r>
          </w:p>
        </w:tc>
      </w:tr>
      <w:tr w:rsidR="00DF609A" w:rsidTr="009227D5">
        <w:tc>
          <w:tcPr>
            <w:tcW w:w="288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609A" w:rsidRDefault="00DF609A" w:rsidP="009227D5">
            <w:pPr>
              <w:snapToGrid w:val="0"/>
              <w:spacing w:line="100" w:lineRule="atLeast"/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609A" w:rsidRDefault="00DF609A" w:rsidP="009227D5">
            <w:pPr>
              <w:snapToGrid w:val="0"/>
              <w:spacing w:line="100" w:lineRule="atLeast"/>
            </w:pPr>
          </w:p>
        </w:tc>
        <w:tc>
          <w:tcPr>
            <w:tcW w:w="292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609A" w:rsidRDefault="00DF609A" w:rsidP="009227D5">
            <w:pPr>
              <w:snapToGrid w:val="0"/>
              <w:spacing w:line="100" w:lineRule="atLeast"/>
            </w:pPr>
          </w:p>
        </w:tc>
      </w:tr>
      <w:tr w:rsidR="00DF609A" w:rsidTr="009227D5">
        <w:tc>
          <w:tcPr>
            <w:tcW w:w="288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609A" w:rsidRDefault="00DF609A" w:rsidP="009227D5">
            <w:pPr>
              <w:snapToGrid w:val="0"/>
              <w:spacing w:line="100" w:lineRule="atLeast"/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609A" w:rsidRDefault="00DF609A" w:rsidP="009227D5">
            <w:pPr>
              <w:snapToGrid w:val="0"/>
              <w:spacing w:line="100" w:lineRule="atLeast"/>
            </w:pPr>
          </w:p>
        </w:tc>
        <w:tc>
          <w:tcPr>
            <w:tcW w:w="292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609A" w:rsidRDefault="00DF609A" w:rsidP="009227D5">
            <w:pPr>
              <w:snapToGrid w:val="0"/>
              <w:spacing w:line="100" w:lineRule="atLeast"/>
            </w:pPr>
          </w:p>
        </w:tc>
      </w:tr>
    </w:tbl>
    <w:p w:rsidR="00DF609A" w:rsidRDefault="00DF609A" w:rsidP="00DF609A">
      <w:pPr>
        <w:spacing w:line="100" w:lineRule="atLeast"/>
        <w:jc w:val="both"/>
        <w:rPr>
          <w:rFonts w:ascii="Arial" w:hAnsi="Arial" w:cs="Arial"/>
          <w:sz w:val="22"/>
        </w:rPr>
      </w:pPr>
    </w:p>
    <w:p w:rsidR="00DF609A" w:rsidRDefault="00DF609A" w:rsidP="00DF609A">
      <w:pPr>
        <w:spacing w:line="100" w:lineRule="atLeast"/>
        <w:jc w:val="both"/>
      </w:pPr>
    </w:p>
    <w:p w:rsidR="00DF609A" w:rsidRDefault="00DF609A" w:rsidP="00DF609A">
      <w:pPr>
        <w:spacing w:line="100" w:lineRule="atLeast"/>
        <w:jc w:val="both"/>
      </w:pPr>
      <w:r>
        <w:t>II.12.:</w:t>
      </w:r>
    </w:p>
    <w:p w:rsidR="00DF609A" w:rsidRDefault="00DF609A" w:rsidP="00DF609A">
      <w:pPr>
        <w:spacing w:line="100" w:lineRule="atLeast"/>
      </w:pPr>
    </w:p>
    <w:p w:rsidR="00DF609A" w:rsidRDefault="00DF609A" w:rsidP="00DF609A">
      <w:pPr>
        <w:spacing w:line="100" w:lineRule="atLeast"/>
        <w:ind w:right="40"/>
        <w:jc w:val="both"/>
      </w:pPr>
      <w:r>
        <w:rPr>
          <w:b/>
        </w:rPr>
        <w:t xml:space="preserve">żadna z informacji </w:t>
      </w:r>
      <w:r>
        <w:t>zawartych w ofercie</w:t>
      </w:r>
      <w:r>
        <w:rPr>
          <w:b/>
        </w:rPr>
        <w:t xml:space="preserve"> nie stanowi tajemnicy przedsiębiorstwa </w:t>
      </w:r>
      <w:r>
        <w:br/>
        <w:t>w rozumieniu przepisów o zwalczaniu nieuczciwej konkurencji;</w:t>
      </w:r>
    </w:p>
    <w:p w:rsidR="00DF609A" w:rsidRDefault="00DF609A" w:rsidP="00DF609A">
      <w:pPr>
        <w:spacing w:line="100" w:lineRule="atLeast"/>
      </w:pPr>
    </w:p>
    <w:p w:rsidR="00DF609A" w:rsidRDefault="00DF609A" w:rsidP="00DF609A">
      <w:pPr>
        <w:spacing w:line="100" w:lineRule="atLeast"/>
        <w:ind w:right="20"/>
        <w:jc w:val="both"/>
      </w:pPr>
      <w:r>
        <w:rPr>
          <w:b/>
        </w:rPr>
        <w:t xml:space="preserve">wskazane poniżej informacje </w:t>
      </w:r>
      <w:r>
        <w:t>zawarte w ofercie</w:t>
      </w:r>
      <w:r>
        <w:rPr>
          <w:b/>
        </w:rPr>
        <w:t xml:space="preserve"> stanowią tajemnicę przedsiębiorstwa </w:t>
      </w:r>
      <w:r>
        <w:rPr>
          <w:b/>
        </w:rPr>
        <w:br/>
      </w:r>
      <w:r>
        <w:t xml:space="preserve">w rozumieniu przepisów o zwalczaniu nieuczciwej konkurencji </w:t>
      </w:r>
      <w:r>
        <w:br/>
        <w:t>i w</w:t>
      </w:r>
      <w:r>
        <w:rPr>
          <w:b/>
        </w:rPr>
        <w:t xml:space="preserve"> </w:t>
      </w:r>
      <w:r>
        <w:t>związku z niniejszym nie mogą być udostępnione, w szczególności innym uczestnikom postępowania:</w:t>
      </w:r>
    </w:p>
    <w:p w:rsidR="00DF609A" w:rsidRDefault="00DF609A" w:rsidP="00DF609A">
      <w:pPr>
        <w:spacing w:line="100" w:lineRule="atLeast"/>
        <w:ind w:left="1000" w:right="20" w:hanging="10"/>
        <w:jc w:val="both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200"/>
      </w:tblGrid>
      <w:tr w:rsidR="00DF609A" w:rsidTr="009227D5"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C0C0C0"/>
            </w:tcBorders>
            <w:shd w:val="clear" w:color="auto" w:fill="auto"/>
            <w:vAlign w:val="bottom"/>
          </w:tcPr>
          <w:p w:rsidR="00DF609A" w:rsidRDefault="00DF609A" w:rsidP="009227D5">
            <w:pPr>
              <w:spacing w:line="100" w:lineRule="atLeast"/>
              <w:ind w:left="120"/>
            </w:pPr>
            <w:r>
              <w:t>Lp.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C0C0C0"/>
            </w:tcBorders>
            <w:shd w:val="clear" w:color="auto" w:fill="auto"/>
            <w:vAlign w:val="bottom"/>
          </w:tcPr>
          <w:p w:rsidR="00DF609A" w:rsidRDefault="00DF609A" w:rsidP="009227D5">
            <w:pPr>
              <w:spacing w:line="100" w:lineRule="atLeast"/>
              <w:ind w:left="80"/>
            </w:pPr>
            <w:r>
              <w:t>Oznaczeniu rodzaju (nazwy) informacji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609A" w:rsidRDefault="00DF609A" w:rsidP="009227D5">
            <w:pPr>
              <w:spacing w:line="100" w:lineRule="atLeast"/>
              <w:ind w:left="280"/>
              <w:rPr>
                <w:sz w:val="22"/>
              </w:rPr>
            </w:pPr>
            <w:r>
              <w:t>Numery stron w ofercie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609A" w:rsidRDefault="00DF609A" w:rsidP="009227D5">
            <w:pPr>
              <w:snapToGrid w:val="0"/>
              <w:rPr>
                <w:sz w:val="22"/>
              </w:rPr>
            </w:pPr>
          </w:p>
        </w:tc>
      </w:tr>
      <w:tr w:rsidR="00DF609A" w:rsidTr="009227D5">
        <w:trPr>
          <w:trHeight w:val="276"/>
        </w:trPr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C0C0C0"/>
            </w:tcBorders>
            <w:shd w:val="clear" w:color="auto" w:fill="auto"/>
            <w:vAlign w:val="bottom"/>
          </w:tcPr>
          <w:p w:rsidR="00DF609A" w:rsidRDefault="00DF609A" w:rsidP="009227D5">
            <w:pPr>
              <w:snapToGrid w:val="0"/>
              <w:spacing w:line="100" w:lineRule="atLeast"/>
              <w:ind w:left="540"/>
            </w:pPr>
          </w:p>
        </w:tc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C0C0C0"/>
            </w:tcBorders>
            <w:shd w:val="clear" w:color="auto" w:fill="auto"/>
            <w:vAlign w:val="bottom"/>
          </w:tcPr>
          <w:p w:rsidR="00DF609A" w:rsidRDefault="00DF609A" w:rsidP="009227D5">
            <w:pPr>
              <w:snapToGrid w:val="0"/>
              <w:spacing w:line="100" w:lineRule="atLeast"/>
              <w:ind w:left="540"/>
            </w:pPr>
          </w:p>
        </w:tc>
        <w:tc>
          <w:tcPr>
            <w:tcW w:w="2160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609A" w:rsidRDefault="00DF609A" w:rsidP="009227D5">
            <w:pPr>
              <w:spacing w:line="100" w:lineRule="atLeast"/>
              <w:ind w:left="540"/>
            </w:pPr>
            <w:r>
              <w:t>od</w:t>
            </w:r>
          </w:p>
        </w:tc>
        <w:tc>
          <w:tcPr>
            <w:tcW w:w="2200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609A" w:rsidRDefault="00DF609A" w:rsidP="009227D5">
            <w:pPr>
              <w:spacing w:line="100" w:lineRule="atLeast"/>
              <w:ind w:left="540"/>
            </w:pPr>
            <w:r>
              <w:t>do</w:t>
            </w:r>
          </w:p>
        </w:tc>
      </w:tr>
      <w:tr w:rsidR="00DF609A" w:rsidTr="009227D5">
        <w:tc>
          <w:tcPr>
            <w:tcW w:w="216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609A" w:rsidRDefault="00DF609A" w:rsidP="009227D5">
            <w:pPr>
              <w:snapToGrid w:val="0"/>
              <w:spacing w:line="100" w:lineRule="atLeast"/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609A" w:rsidRDefault="00DF609A" w:rsidP="009227D5">
            <w:pPr>
              <w:snapToGrid w:val="0"/>
              <w:spacing w:line="100" w:lineRule="atLeast"/>
            </w:pPr>
          </w:p>
        </w:tc>
        <w:tc>
          <w:tcPr>
            <w:tcW w:w="2160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609A" w:rsidRDefault="00DF609A" w:rsidP="009227D5">
            <w:pPr>
              <w:snapToGrid w:val="0"/>
              <w:spacing w:line="100" w:lineRule="atLeast"/>
            </w:pPr>
          </w:p>
        </w:tc>
        <w:tc>
          <w:tcPr>
            <w:tcW w:w="2200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609A" w:rsidRDefault="00DF609A" w:rsidP="009227D5">
            <w:pPr>
              <w:snapToGrid w:val="0"/>
              <w:spacing w:line="100" w:lineRule="atLeast"/>
            </w:pPr>
          </w:p>
        </w:tc>
      </w:tr>
      <w:tr w:rsidR="00DF609A" w:rsidTr="009227D5">
        <w:tc>
          <w:tcPr>
            <w:tcW w:w="216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609A" w:rsidRDefault="00DF609A" w:rsidP="009227D5">
            <w:pPr>
              <w:snapToGrid w:val="0"/>
              <w:spacing w:line="100" w:lineRule="atLeast"/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609A" w:rsidRDefault="00DF609A" w:rsidP="009227D5">
            <w:pPr>
              <w:snapToGrid w:val="0"/>
              <w:spacing w:line="100" w:lineRule="atLeast"/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609A" w:rsidRDefault="00DF609A" w:rsidP="009227D5">
            <w:pPr>
              <w:snapToGrid w:val="0"/>
              <w:spacing w:line="100" w:lineRule="atLeast"/>
            </w:pPr>
          </w:p>
        </w:tc>
        <w:tc>
          <w:tcPr>
            <w:tcW w:w="220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609A" w:rsidRDefault="00DF609A" w:rsidP="009227D5">
            <w:pPr>
              <w:snapToGrid w:val="0"/>
              <w:spacing w:line="100" w:lineRule="atLeast"/>
            </w:pPr>
          </w:p>
        </w:tc>
      </w:tr>
      <w:tr w:rsidR="00DF609A" w:rsidTr="009227D5">
        <w:tc>
          <w:tcPr>
            <w:tcW w:w="216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609A" w:rsidRDefault="00DF609A" w:rsidP="009227D5">
            <w:pPr>
              <w:snapToGrid w:val="0"/>
              <w:spacing w:line="100" w:lineRule="atLeast"/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609A" w:rsidRDefault="00DF609A" w:rsidP="009227D5">
            <w:pPr>
              <w:snapToGrid w:val="0"/>
              <w:spacing w:line="100" w:lineRule="atLeast"/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609A" w:rsidRDefault="00DF609A" w:rsidP="009227D5">
            <w:pPr>
              <w:snapToGrid w:val="0"/>
              <w:spacing w:line="100" w:lineRule="atLeast"/>
            </w:pPr>
          </w:p>
        </w:tc>
        <w:tc>
          <w:tcPr>
            <w:tcW w:w="220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609A" w:rsidRDefault="00DF609A" w:rsidP="009227D5">
            <w:pPr>
              <w:snapToGrid w:val="0"/>
              <w:spacing w:line="100" w:lineRule="atLeast"/>
            </w:pPr>
          </w:p>
        </w:tc>
      </w:tr>
    </w:tbl>
    <w:p w:rsidR="00DF609A" w:rsidRDefault="00DF609A" w:rsidP="00DF609A">
      <w:pPr>
        <w:spacing w:line="100" w:lineRule="atLeast"/>
        <w:jc w:val="both"/>
      </w:pPr>
    </w:p>
    <w:p w:rsidR="00DF609A" w:rsidRDefault="00DF609A" w:rsidP="00DF609A">
      <w:pPr>
        <w:spacing w:line="100" w:lineRule="atLeast"/>
        <w:jc w:val="both"/>
      </w:pPr>
      <w:r>
        <w:t xml:space="preserve">Uzasadnienie zastrzeżenia dokumentów: </w:t>
      </w:r>
    </w:p>
    <w:p w:rsidR="00DF609A" w:rsidRDefault="00DF609A" w:rsidP="00DF609A">
      <w:pPr>
        <w:spacing w:line="100" w:lineRule="atLeast"/>
        <w:jc w:val="both"/>
      </w:pPr>
      <w:r>
        <w:t>…………………………………………………………………………………………………………………………………………………………...……………………………………….</w:t>
      </w:r>
    </w:p>
    <w:p w:rsidR="00DF609A" w:rsidRDefault="00DF609A" w:rsidP="00DF609A">
      <w:pPr>
        <w:spacing w:line="100" w:lineRule="atLeast"/>
        <w:jc w:val="both"/>
      </w:pPr>
    </w:p>
    <w:p w:rsidR="00DF609A" w:rsidRDefault="00DF609A" w:rsidP="00DF609A">
      <w:pPr>
        <w:spacing w:line="100" w:lineRule="atLeast"/>
        <w:jc w:val="both"/>
        <w:rPr>
          <w:color w:val="000000"/>
        </w:rPr>
      </w:pPr>
      <w:r>
        <w:t xml:space="preserve">II.13. Zawarty w zapytaniu cenowym projekt umowy został przez nas zaakceptowany i nie wnosimy do niego zastrzeżeń. Zobowiązujemy się w przypadku wyboru naszej oferty do zawarcia umowy na warunkach w niej zawartych w miejscu i terminie wyznaczonym przez Zamawiającego. </w:t>
      </w:r>
    </w:p>
    <w:p w:rsidR="00DF609A" w:rsidRDefault="00DF609A" w:rsidP="00DF609A">
      <w:pPr>
        <w:spacing w:line="100" w:lineRule="atLeast"/>
        <w:jc w:val="both"/>
      </w:pPr>
      <w:r>
        <w:rPr>
          <w:color w:val="000000"/>
        </w:rPr>
        <w:t>II.14. Oświadczam, że wypełniłem/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</w:t>
      </w:r>
      <w:r>
        <w:rPr>
          <w:color w:val="000000"/>
        </w:rPr>
        <w:br/>
        <w:t>w niniejszym postępowaniu</w:t>
      </w:r>
      <w:r>
        <w:t>.*</w:t>
      </w:r>
    </w:p>
    <w:p w:rsidR="00DF609A" w:rsidRDefault="00DF609A" w:rsidP="00DF609A">
      <w:pPr>
        <w:spacing w:line="100" w:lineRule="atLeast"/>
        <w:jc w:val="both"/>
        <w:rPr>
          <w:color w:val="000000"/>
          <w:sz w:val="22"/>
          <w:vertAlign w:val="superscript"/>
        </w:rPr>
      </w:pPr>
    </w:p>
    <w:p w:rsidR="00DF609A" w:rsidRDefault="00DF609A" w:rsidP="00DF609A">
      <w:pPr>
        <w:spacing w:line="100" w:lineRule="atLeast"/>
        <w:jc w:val="both"/>
        <w:rPr>
          <w:sz w:val="16"/>
        </w:rPr>
      </w:pPr>
      <w:r>
        <w:rPr>
          <w:color w:val="000000"/>
          <w:sz w:val="22"/>
          <w:vertAlign w:val="superscript"/>
        </w:rPr>
        <w:t xml:space="preserve">1) </w:t>
      </w:r>
      <w:r>
        <w:rPr>
          <w:sz w:val="16"/>
        </w:rPr>
        <w:t xml:space="preserve">rozporządzenie Parlamentu Europejskiego i Rady (UE) 2016/679 z dnia 27 kwietnia 2016 r. w sprawie ochrony osób fizycznych </w:t>
      </w:r>
      <w:r>
        <w:rPr>
          <w:sz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DF609A" w:rsidRDefault="00DF609A" w:rsidP="00DF609A">
      <w:pPr>
        <w:spacing w:line="100" w:lineRule="atLeast"/>
        <w:jc w:val="both"/>
        <w:rPr>
          <w:sz w:val="16"/>
        </w:rPr>
      </w:pPr>
    </w:p>
    <w:p w:rsidR="00DF609A" w:rsidRDefault="00DF609A" w:rsidP="00DF609A">
      <w:pPr>
        <w:spacing w:line="100" w:lineRule="atLeast"/>
        <w:ind w:left="142"/>
        <w:rPr>
          <w:rFonts w:ascii="Arial" w:hAnsi="Arial" w:cs="Arial"/>
          <w:sz w:val="16"/>
        </w:rPr>
      </w:pPr>
      <w:r>
        <w:rPr>
          <w:color w:val="000000"/>
          <w:sz w:val="16"/>
        </w:rPr>
        <w:t xml:space="preserve">* W przypadku gdy wykonawca </w:t>
      </w:r>
      <w:r>
        <w:rPr>
          <w:sz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F609A" w:rsidRDefault="00DF609A" w:rsidP="00DF609A">
      <w:pPr>
        <w:spacing w:after="160" w:line="320" w:lineRule="atLeast"/>
        <w:jc w:val="right"/>
        <w:rPr>
          <w:i/>
          <w:sz w:val="22"/>
        </w:rPr>
      </w:pPr>
    </w:p>
    <w:p w:rsidR="00DF609A" w:rsidRDefault="00DF609A" w:rsidP="00DF609A">
      <w:pPr>
        <w:spacing w:after="160" w:line="320" w:lineRule="atLeast"/>
        <w:jc w:val="right"/>
        <w:rPr>
          <w:i/>
          <w:sz w:val="22"/>
        </w:rPr>
      </w:pPr>
    </w:p>
    <w:p w:rsidR="00DF609A" w:rsidRDefault="00DF609A" w:rsidP="00DF609A">
      <w:pPr>
        <w:spacing w:after="160" w:line="320" w:lineRule="atLeast"/>
        <w:jc w:val="right"/>
        <w:rPr>
          <w:i/>
          <w:sz w:val="22"/>
        </w:rPr>
      </w:pPr>
    </w:p>
    <w:p w:rsidR="00DF609A" w:rsidRDefault="00DF609A" w:rsidP="00DF609A">
      <w:pPr>
        <w:spacing w:after="160" w:line="320" w:lineRule="atLeast"/>
        <w:jc w:val="right"/>
        <w:rPr>
          <w:i/>
          <w:sz w:val="22"/>
        </w:rPr>
      </w:pPr>
    </w:p>
    <w:p w:rsidR="00DF609A" w:rsidRDefault="00DF609A" w:rsidP="00DF609A">
      <w:pPr>
        <w:spacing w:after="160" w:line="320" w:lineRule="atLeast"/>
        <w:jc w:val="right"/>
        <w:rPr>
          <w:i/>
          <w:sz w:val="22"/>
        </w:rPr>
      </w:pPr>
    </w:p>
    <w:p w:rsidR="00DF609A" w:rsidRPr="00CB6A51" w:rsidRDefault="00DF609A" w:rsidP="00DF609A">
      <w:pPr>
        <w:spacing w:after="160" w:line="320" w:lineRule="atLeast"/>
        <w:jc w:val="right"/>
        <w:rPr>
          <w:sz w:val="22"/>
        </w:rPr>
      </w:pPr>
      <w:r>
        <w:rPr>
          <w:i/>
          <w:sz w:val="22"/>
        </w:rPr>
        <w:t>Załącznik nr 1 do oferty cenowe</w:t>
      </w:r>
    </w:p>
    <w:p w:rsidR="00DF609A" w:rsidRDefault="00DF609A" w:rsidP="00DF609A">
      <w:pPr>
        <w:spacing w:line="100" w:lineRule="atLeast"/>
      </w:pPr>
      <w:r>
        <w:t xml:space="preserve">            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4253"/>
        <w:gridCol w:w="709"/>
        <w:gridCol w:w="1275"/>
        <w:gridCol w:w="1134"/>
      </w:tblGrid>
      <w:tr w:rsidR="00DF609A" w:rsidTr="009227D5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LP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ARTYKUŁ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OPIS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center"/>
            </w:pPr>
            <w:r>
              <w:rPr>
                <w:b/>
                <w:color w:val="000000"/>
                <w:sz w:val="20"/>
              </w:rPr>
              <w:t>ILOŚĆ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WARTOŚĆ NETTO*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WARTOŚĆ BRUTTO**</w:t>
            </w: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Kostka klejona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Wymiary 8,5x8,5x3,5 cm, biała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Karteczki samoprzylepne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Wymiary 3,8x5,1 cm (100 karteczek w bloczku)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Karteczki samoprzylepne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Wymiary 7,5x7,5 cm (100 kartek w bloczku)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Samoprzylepne zakładki indeksujące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Wąskie, 4 szt. w opakowaniu, wymiary 12x43 mm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Brulion biurowy 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Twarda oprawa, mix kolorów, kratka, format A4, ilość kartek 96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Brulion biurowy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Twarda oprawa, mix kolorów, kratka, format A5, ilość kartek 96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Zeszyt biurowy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Miękka oprawa, mix kolorów, kratka, format A5, ilość kartek 60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Blok notatnikowy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Otwierany od góry, kratka, format A5, ilość kartek 100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Długopis kulkowy </w:t>
            </w:r>
            <w:proofErr w:type="spellStart"/>
            <w:r>
              <w:rPr>
                <w:color w:val="000000"/>
                <w:sz w:val="20"/>
              </w:rPr>
              <w:t>Jetstream</w:t>
            </w:r>
            <w:proofErr w:type="spellEnd"/>
            <w:r>
              <w:rPr>
                <w:color w:val="000000"/>
                <w:sz w:val="20"/>
              </w:rPr>
              <w:t xml:space="preserve"> SXN -101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Wkład niebieski, mix kolorów, grubość kulki piszącej 0,7mm wymienny wkład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Długopis </w:t>
            </w:r>
            <w:proofErr w:type="spellStart"/>
            <w:r>
              <w:rPr>
                <w:color w:val="000000"/>
                <w:sz w:val="20"/>
              </w:rPr>
              <w:t>corvina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classic</w:t>
            </w:r>
            <w:proofErr w:type="spellEnd"/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kolor niebieski, czarny, czerwony, grubość linii 1,0mm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Długopis </w:t>
            </w:r>
            <w:proofErr w:type="spellStart"/>
            <w:r>
              <w:rPr>
                <w:color w:val="000000"/>
                <w:sz w:val="20"/>
              </w:rPr>
              <w:t>toma</w:t>
            </w:r>
            <w:proofErr w:type="spellEnd"/>
            <w:r>
              <w:rPr>
                <w:color w:val="000000"/>
                <w:sz w:val="20"/>
              </w:rPr>
              <w:t xml:space="preserve"> Sunny Fine 050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kolor niebieski, czarny, czerwony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Długopis żelowy Toma Student 071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Kolor czerwony, czarny, niebieski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Korektor myszka </w:t>
            </w:r>
            <w:proofErr w:type="spellStart"/>
            <w:r>
              <w:rPr>
                <w:color w:val="000000"/>
                <w:sz w:val="20"/>
              </w:rPr>
              <w:t>Tipp</w:t>
            </w:r>
            <w:proofErr w:type="spellEnd"/>
            <w:r>
              <w:rPr>
                <w:color w:val="000000"/>
                <w:sz w:val="20"/>
              </w:rPr>
              <w:t>-ex w taśmie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Szer. 4,2 mm, 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Ołówek automatyczny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Grubości grafitu 0,5, 0.7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Grafity wkład do ołówka automatycznego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 mm, 0,7 mm, 12 szt. w opakowaniu, twardość 2B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Ołówek drewniany </w:t>
            </w:r>
            <w:proofErr w:type="spellStart"/>
            <w:r>
              <w:rPr>
                <w:color w:val="000000"/>
                <w:sz w:val="20"/>
              </w:rPr>
              <w:t>tetis</w:t>
            </w:r>
            <w:proofErr w:type="spellEnd"/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Twardość 2B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Gumka do wymazywania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Wymiary 39 x 18,2 x 12,6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Temperówka pojedyncza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Metalowa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Zakreślacz 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kolory: niebieski, różowy, pomarańczowy, zielony, żółty, szerokość 1-4 mm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Marker dwustronny CD/DVD </w:t>
            </w:r>
            <w:proofErr w:type="spellStart"/>
            <w:r>
              <w:rPr>
                <w:color w:val="000000"/>
                <w:sz w:val="20"/>
              </w:rPr>
              <w:t>Vcentropen</w:t>
            </w:r>
            <w:proofErr w:type="spellEnd"/>
            <w:r>
              <w:rPr>
                <w:color w:val="000000"/>
                <w:sz w:val="20"/>
              </w:rPr>
              <w:t xml:space="preserve"> 3616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Końcówka okrągła, mix kolorów, gr. pisania 0,6 oraz 2,5 mm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Marker </w:t>
            </w:r>
            <w:proofErr w:type="spellStart"/>
            <w:r>
              <w:rPr>
                <w:color w:val="000000"/>
                <w:sz w:val="20"/>
              </w:rPr>
              <w:t>D.rect</w:t>
            </w:r>
            <w:proofErr w:type="spellEnd"/>
            <w:r>
              <w:rPr>
                <w:color w:val="000000"/>
                <w:sz w:val="20"/>
              </w:rPr>
              <w:t xml:space="preserve"> 2160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czarny, niebieski, czerwony, gr linii pisania 1,0-5,0 mm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Przekładki kartonowe 1/3 A4 </w:t>
            </w:r>
            <w:proofErr w:type="spellStart"/>
            <w:r>
              <w:rPr>
                <w:color w:val="000000"/>
                <w:sz w:val="20"/>
              </w:rPr>
              <w:t>Donau</w:t>
            </w:r>
            <w:proofErr w:type="spellEnd"/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wpinania w pionie oraz w poziomie, dziurkowanie: 4, rozmiar przekładki 235x 105 mm. Opakowanie 100 szt.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Linijka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 cm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Linijka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cm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Linijka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 cm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Segregator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Grzbiet-75 mm , mix kolorów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Segregator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Grzbiet-50 mm , mix kolorów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Tacka na dokumenty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Mix kolorów, </w:t>
            </w:r>
            <w:proofErr w:type="spellStart"/>
            <w:r>
              <w:rPr>
                <w:color w:val="000000"/>
                <w:sz w:val="20"/>
              </w:rPr>
              <w:t>poliestyren</w:t>
            </w:r>
            <w:proofErr w:type="spellEnd"/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Koszulka krystaliczna A4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szt. w opakowaniu foliowym, format A4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Skoroszyt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Mix kolorów, format A4, metalowe wąsy, standardowa perforacja na grzbiecie, fiola PP, 20 szt. w opakowaniu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31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Skoroszyt kartonowy hakowy połówka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Format A4, 250 g/m²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Skoroszyt kartonowy hakowy cały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Format A4, 250 g/m²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Skoroszyt kartonowy oczkowy połówka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Format A4, 250g/m²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Skoroszyt kartonowy oczkowy cały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Format A4, 250g/m²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Teczka na gumkę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Biała, format A4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Teczka wiązana kartonowa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Biała, A4, 250 g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Skoroszyt DURAKLIP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A4 zaciskowy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Teczka / segregator Akta Osobowe - FILE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A4, grzbiet 30mm, niebieski. Wewnątrz rozporządzenie </w:t>
            </w:r>
            <w:proofErr w:type="spellStart"/>
            <w:r>
              <w:rPr>
                <w:color w:val="000000"/>
                <w:sz w:val="20"/>
              </w:rPr>
              <w:t>MPiPS</w:t>
            </w:r>
            <w:proofErr w:type="spellEnd"/>
            <w:r>
              <w:rPr>
                <w:color w:val="000000"/>
                <w:sz w:val="20"/>
              </w:rPr>
              <w:t xml:space="preserve"> oraz dwustronnie zadrukowane przekładki indeksujące ABC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Teczka typu Box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Wykoanana</w:t>
            </w:r>
            <w:proofErr w:type="spellEnd"/>
            <w:r>
              <w:rPr>
                <w:color w:val="000000"/>
                <w:sz w:val="20"/>
              </w:rPr>
              <w:t xml:space="preserve"> z twardej tektury, zamykana na gumkę, szerokość grzbietu 5 cm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Teczka do podpisu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Okładka wykonana z tworzywa skóropodobnego, kartki wewnętrzne kartonowe, ilość kartek 20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Dziennik Korespondencji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Okładka wykonana z tworzywa skóropodobnego, ilość kartek 100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Gumki recepturki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Mix kolorów, 100 szt. w opakowaniu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Pojemnik na długopisy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Siatka metalowa, kolor czarny, wymiary 100x90 cm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Podkładka na biurko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Pcv</w:t>
            </w:r>
            <w:proofErr w:type="spellEnd"/>
            <w:r>
              <w:rPr>
                <w:color w:val="000000"/>
                <w:sz w:val="20"/>
              </w:rPr>
              <w:t xml:space="preserve">, kieszeń, przezroczysta powierzchnia 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Klips archiwizacyjny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Polietylen, opakowanie – 100 szt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Zszywacz </w:t>
            </w:r>
            <w:proofErr w:type="spellStart"/>
            <w:r>
              <w:rPr>
                <w:color w:val="000000"/>
                <w:sz w:val="20"/>
              </w:rPr>
              <w:t>Leitz</w:t>
            </w:r>
            <w:proofErr w:type="spellEnd"/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 zszywki 24/6, 26/6, zszywa 25 kartek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 w:rsidRPr="00133B96">
              <w:rPr>
                <w:color w:val="000000"/>
                <w:sz w:val="20"/>
              </w:rPr>
              <w:t>Zszywacz EAGLE 939 czarny 110-1258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 w:rsidRPr="00133B96">
              <w:rPr>
                <w:color w:val="000000"/>
                <w:sz w:val="20"/>
              </w:rPr>
              <w:t>200 kartek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Dziurkacz </w:t>
            </w:r>
            <w:proofErr w:type="spellStart"/>
            <w:r>
              <w:rPr>
                <w:color w:val="000000"/>
                <w:sz w:val="20"/>
              </w:rPr>
              <w:t>Eagle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Dziurkowanie do 12 kartek, Średni, mix kolorów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Dziurkacz </w:t>
            </w:r>
            <w:proofErr w:type="spellStart"/>
            <w:r>
              <w:rPr>
                <w:color w:val="000000"/>
                <w:sz w:val="20"/>
              </w:rPr>
              <w:t>Leitz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Dziurkowanie do 30 kartek, e4 Mix kolorów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Nożyczki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155 mm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Nożyczki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255 mm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Taśma pakowa akrylowa przezroczysta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Szerokość 48 mm,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Taśma dwustronna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50mm, 5 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Taśma dwustronna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19x10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Taśma klejąca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 mm, 27 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Taśma klejąca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18mm x 30 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Klej w sztyfcie  uniwersalny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g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Klej w taśmie </w:t>
            </w:r>
            <w:proofErr w:type="spellStart"/>
            <w:r>
              <w:rPr>
                <w:color w:val="000000"/>
                <w:sz w:val="20"/>
              </w:rPr>
              <w:t>Donau</w:t>
            </w:r>
            <w:proofErr w:type="spellEnd"/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Wymiary taśmy 8 mm x 10 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Spinacz okrągły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 mm, 100 szt. w opakowaniu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Spinacz okrągły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 mm, 100 szt. w opakowaniu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Skoroszyt z klipem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A4, mix kolorów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Tusz do pieczątek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Kolor czerwony, zielony, niebieski poj. 25 ml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Tusz do pieczątek </w:t>
            </w:r>
            <w:proofErr w:type="spellStart"/>
            <w:r>
              <w:rPr>
                <w:color w:val="000000"/>
                <w:sz w:val="20"/>
              </w:rPr>
              <w:t>flashowych</w:t>
            </w:r>
            <w:proofErr w:type="spellEnd"/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Kolor czerwony, zielony, niebieski poj. 25 ml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Płyta </w:t>
            </w:r>
            <w:proofErr w:type="spellStart"/>
            <w:r>
              <w:rPr>
                <w:color w:val="000000"/>
                <w:sz w:val="20"/>
              </w:rPr>
              <w:t>dvd</w:t>
            </w:r>
            <w:proofErr w:type="spellEnd"/>
            <w:r>
              <w:rPr>
                <w:color w:val="000000"/>
                <w:sz w:val="20"/>
              </w:rPr>
              <w:t xml:space="preserve"> –R </w:t>
            </w:r>
            <w:proofErr w:type="spellStart"/>
            <w:r>
              <w:rPr>
                <w:color w:val="000000"/>
                <w:sz w:val="20"/>
              </w:rPr>
              <w:t>Verbatim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opakowanie – 50 szt.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Płyta </w:t>
            </w:r>
            <w:proofErr w:type="spellStart"/>
            <w:r>
              <w:rPr>
                <w:color w:val="000000"/>
                <w:sz w:val="20"/>
              </w:rPr>
              <w:t>dvd</w:t>
            </w:r>
            <w:proofErr w:type="spellEnd"/>
            <w:r>
              <w:rPr>
                <w:color w:val="000000"/>
                <w:sz w:val="20"/>
              </w:rPr>
              <w:t xml:space="preserve"> +R </w:t>
            </w:r>
            <w:proofErr w:type="spellStart"/>
            <w:r>
              <w:rPr>
                <w:color w:val="000000"/>
                <w:sz w:val="20"/>
              </w:rPr>
              <w:t>Verbatim</w:t>
            </w:r>
            <w:proofErr w:type="spellEnd"/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opakowanie – 50 szt.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Płyta cd–R </w:t>
            </w:r>
            <w:proofErr w:type="spellStart"/>
            <w:r>
              <w:rPr>
                <w:color w:val="000000"/>
                <w:sz w:val="20"/>
              </w:rPr>
              <w:t>Verbatim</w:t>
            </w:r>
            <w:proofErr w:type="spellEnd"/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opakowanie – 50 szt.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Płyta DVD DL 8,5g </w:t>
            </w:r>
            <w:proofErr w:type="spellStart"/>
            <w:r>
              <w:rPr>
                <w:color w:val="000000"/>
                <w:sz w:val="20"/>
              </w:rPr>
              <w:t>Verbatim</w:t>
            </w:r>
            <w:proofErr w:type="spellEnd"/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opakowanie – 50 szt.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Teczka bezkwasowa biała do archiwizacji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240g/m², wymiar 320x230x50 mm, bezkwasowy karton  </w:t>
            </w:r>
            <w:proofErr w:type="spellStart"/>
            <w:r>
              <w:rPr>
                <w:color w:val="000000"/>
                <w:sz w:val="20"/>
              </w:rPr>
              <w:t>Carta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Rocca</w:t>
            </w:r>
            <w:proofErr w:type="spellEnd"/>
            <w:r>
              <w:rPr>
                <w:color w:val="000000"/>
                <w:sz w:val="20"/>
              </w:rPr>
              <w:t>, pH›7,5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Fastykuły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750 g/m²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Klip biurowy metalowy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mm (w opakowaniu 12 szt.)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Klip biurowy metalowy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19mm (w opakowaniu 12 szt.)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73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Klip biurowy metalowy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 mm (w opakowaniu 12 szt.)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Klip biurowy metalowy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 mm (w opakowaniu 12 szt.)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Koperta C6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Samoprzylepna,114x 162mm, biała, w opakowaniu 1000 szt.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Koperta DL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Samoprzylepna, 110x 220 mm, biała, w op. 1000 szt.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Koperty DL z oknem prawym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Biała, rozmiar: 110x 220 mm. Opakowanie 1000 szt.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Koperta C5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Samoprzylepna z paskiem, biała, w opakowaniu 500 szt.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Koperta C4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Samoprzylepna z paskiem, biała, w opakowaniu 250 szt.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Koperta z zabezpieczeniem powietrznym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wymiary wew. 120x215, biała w opakowaniu 10 szt.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Koperta z zabezpieczeniem powietrznym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wymiary wew. 220x340, biała w opakowaniu 10 szt.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Koperta z rozszerzanymi bokami i spodem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C4, biała w opakowaniu 250 szt.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Zszywki 24/6, 26/6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Opakowanie 10 x 1000 szt.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Zszywki 10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Opakowanie 10 x1000 szt.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Zszywki 23/10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opakowanie 10x1000 szt.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Wałek do maszyny liczącej typu CITIZEN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Symbol wałka IR40T B/R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Papierowa taśma do maszyny liczącej typu CITIZEN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Rozmiar rolki papieru 58 mm. Opakowanie - 10 szt.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Kalkulator CITIZEN SDC-022SR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10- pozycyjny wyświetlacz, klawisz zmiany znaku, określenie miejsca po przecinku, obliczanie z wykorzystaniem pamięci M+/M-, podwójne zasilanie, wymiary: 88x 127x 23 mm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Kalkulator biurowy CITIZEN SDC-444S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12 - pozycyjny wyświetlacz, podwójna pamięć MII, obliczanie marży MU, klawisz zmiany znaku, określenie miejsc po przecinku, zaokrąglanie wyników, klawisz cofania, obliczanie z wykorzystaniem pamięci M+/M-, podwójne zasilanie: typ baterii CR2032+ baterie słoneczne, wymiary: 153x 199x 31 mm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Kalkulator drukujący CX 123N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12- pozycyjny wyświetlacz LCD, przeliczanie walut, obliczanie podatku TAX, klawisz zmiany znaku, zaokrąglanie miejsc po przecinku, zaokrąglanie wyniku, obliczanie marży MU i MII, GT (grand </w:t>
            </w:r>
            <w:proofErr w:type="spellStart"/>
            <w:r>
              <w:rPr>
                <w:color w:val="000000"/>
                <w:sz w:val="20"/>
              </w:rPr>
              <w:t>total</w:t>
            </w:r>
            <w:proofErr w:type="spellEnd"/>
            <w:r>
              <w:rPr>
                <w:color w:val="000000"/>
                <w:sz w:val="20"/>
              </w:rPr>
              <w:t>), 58mm rolka papieru, prędkość druku 2,4 linii/sek., zasilanie ACS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Folia do laminowania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Format A4, 80 </w:t>
            </w:r>
            <w:proofErr w:type="spellStart"/>
            <w:r>
              <w:rPr>
                <w:color w:val="000000"/>
                <w:sz w:val="20"/>
              </w:rPr>
              <w:t>mic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Długopis </w:t>
            </w:r>
            <w:proofErr w:type="spellStart"/>
            <w:r>
              <w:rPr>
                <w:color w:val="000000"/>
                <w:sz w:val="20"/>
              </w:rPr>
              <w:t>Bic</w:t>
            </w:r>
            <w:proofErr w:type="spellEnd"/>
            <w:r>
              <w:rPr>
                <w:color w:val="000000"/>
                <w:sz w:val="20"/>
              </w:rPr>
              <w:t xml:space="preserve"> Orange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Niebieski, opakowanie 20 szt.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Bibuła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Mix kolorów / 10 kolorów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napToGrid w:val="0"/>
              <w:spacing w:line="100" w:lineRule="atLeast"/>
              <w:jc w:val="right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Blok rysunkowy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Kolorowy, format A4, 20 kartek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napToGrid w:val="0"/>
              <w:spacing w:line="100" w:lineRule="atLeast"/>
              <w:jc w:val="right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Blok rysunkowy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Kolorowy, format A3, 20 kartek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napToGrid w:val="0"/>
              <w:spacing w:line="100" w:lineRule="atLeast"/>
              <w:jc w:val="right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Blok rysunkowy 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Biały, format A4, 20 kartek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napToGrid w:val="0"/>
              <w:spacing w:line="100" w:lineRule="atLeast"/>
              <w:jc w:val="right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Blok techniczny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Kolorowy, format A4, 20 kartek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napToGrid w:val="0"/>
              <w:spacing w:line="100" w:lineRule="atLeast"/>
              <w:jc w:val="right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Blok techniczny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Kolorowy, format A3, 20 kartek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napToGrid w:val="0"/>
              <w:spacing w:line="100" w:lineRule="atLeast"/>
              <w:jc w:val="right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Blok techniczny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Biały, format A4, 20 kartek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napToGrid w:val="0"/>
              <w:spacing w:line="100" w:lineRule="atLeast"/>
              <w:jc w:val="right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Blok techniczny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Biały, format A3, 20 kartek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napToGrid w:val="0"/>
              <w:spacing w:line="100" w:lineRule="atLeast"/>
              <w:jc w:val="right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Brystol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napToGrid w:val="0"/>
              <w:spacing w:line="100" w:lineRule="atLeast"/>
              <w:jc w:val="right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Farby plakatowe Astra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kolorów 20 ml.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napToGrid w:val="0"/>
              <w:spacing w:line="100" w:lineRule="atLeast"/>
              <w:jc w:val="right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Farby akwarelowe Astra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kolorów fi-23,5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napToGrid w:val="0"/>
              <w:spacing w:line="100" w:lineRule="atLeast"/>
              <w:jc w:val="right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104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Flamastry </w:t>
            </w:r>
            <w:proofErr w:type="spellStart"/>
            <w:r>
              <w:rPr>
                <w:color w:val="000000"/>
                <w:sz w:val="20"/>
              </w:rPr>
              <w:t>Grip</w:t>
            </w:r>
            <w:proofErr w:type="spellEnd"/>
            <w:r>
              <w:rPr>
                <w:color w:val="000000"/>
                <w:sz w:val="20"/>
              </w:rPr>
              <w:t xml:space="preserve"> Faber </w:t>
            </w:r>
            <w:proofErr w:type="spellStart"/>
            <w:r>
              <w:rPr>
                <w:color w:val="000000"/>
                <w:sz w:val="20"/>
              </w:rPr>
              <w:t>Castell</w:t>
            </w:r>
            <w:proofErr w:type="spellEnd"/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kolorów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napToGrid w:val="0"/>
              <w:spacing w:line="100" w:lineRule="atLeast"/>
              <w:jc w:val="right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Kredki ołówkowe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kolorów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napToGrid w:val="0"/>
              <w:spacing w:line="100" w:lineRule="atLeast"/>
              <w:jc w:val="right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Kredki świecowe </w:t>
            </w:r>
            <w:proofErr w:type="spellStart"/>
            <w:r>
              <w:rPr>
                <w:color w:val="000000"/>
                <w:sz w:val="20"/>
              </w:rPr>
              <w:t>Bambino</w:t>
            </w:r>
            <w:proofErr w:type="spellEnd"/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kolorów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napToGrid w:val="0"/>
              <w:spacing w:line="100" w:lineRule="atLeast"/>
              <w:jc w:val="right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Ołówek </w:t>
            </w:r>
            <w:proofErr w:type="spellStart"/>
            <w:r>
              <w:rPr>
                <w:color w:val="000000"/>
                <w:sz w:val="20"/>
              </w:rPr>
              <w:t>Bic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Evolution</w:t>
            </w:r>
            <w:proofErr w:type="spellEnd"/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HB Black, 12 sztuk w opakowaniu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napToGrid w:val="0"/>
              <w:spacing w:line="100" w:lineRule="atLeast"/>
              <w:jc w:val="right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Pędzelki szkolne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Różna wielkość, 6 sztuk w opakowaniu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napToGrid w:val="0"/>
              <w:spacing w:line="100" w:lineRule="atLeast"/>
              <w:jc w:val="right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Temperówka metalowa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Dwuotworowa, metalowa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Brokat sypki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Dekoracyjny, ozdobny, 12 kolorów - komplet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napToGrid w:val="0"/>
              <w:spacing w:line="100" w:lineRule="atLeast"/>
              <w:jc w:val="right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Arkusze samoprzylepne brokatowe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szt. w opakowaniu, mix kolorów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napToGrid w:val="0"/>
              <w:spacing w:line="100" w:lineRule="atLeast"/>
              <w:jc w:val="right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Cekiny do szpilek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Cekiny okrągłe łamane 9 mm 14g mix kolorów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napToGrid w:val="0"/>
              <w:spacing w:line="100" w:lineRule="atLeast"/>
              <w:jc w:val="right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Klej Magik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 aplikatorem 45g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Pisaki dwustronne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kolorów, Grubość linii z jednej strony 1 mm z drugiej 3 mm, mix kolorów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napToGrid w:val="0"/>
              <w:spacing w:line="100" w:lineRule="atLeast"/>
              <w:jc w:val="right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Plastelina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kolorów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F609A" w:rsidRDefault="00DF609A" w:rsidP="009227D5">
            <w:pPr>
              <w:snapToGrid w:val="0"/>
              <w:spacing w:line="100" w:lineRule="atLeast"/>
              <w:jc w:val="right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Modelina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kolorów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F609A" w:rsidRDefault="00DF609A" w:rsidP="009227D5">
            <w:pPr>
              <w:snapToGrid w:val="0"/>
              <w:spacing w:line="100" w:lineRule="atLeast"/>
              <w:jc w:val="right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Długopisy żelowe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kolorów w opakowaniu,  neonowe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F609A" w:rsidRDefault="00DF609A" w:rsidP="009227D5">
            <w:pPr>
              <w:snapToGrid w:val="0"/>
              <w:spacing w:line="100" w:lineRule="atLeast"/>
              <w:jc w:val="right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Szpilki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szpilki uniwersalne srebrne, niklowane, długość 28mm, pakowane w pudełko o wadze 50 gram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F609A" w:rsidRDefault="00DF609A" w:rsidP="009227D5">
            <w:pPr>
              <w:snapToGrid w:val="0"/>
              <w:spacing w:line="100" w:lineRule="atLeast"/>
              <w:jc w:val="right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Krepina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Gramatura 17g / m², Stopień marszczenia 65 %, Opakowanie 10 rolek w różnych kolorach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F609A" w:rsidRDefault="00DF609A" w:rsidP="009227D5">
            <w:pPr>
              <w:snapToGrid w:val="0"/>
              <w:spacing w:line="100" w:lineRule="atLeast"/>
              <w:jc w:val="right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Filc dekoracyjny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20x30cm, A4 1mm. 10szt w opakowaniu, mix kolorów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F609A" w:rsidRDefault="00DF609A" w:rsidP="009227D5">
            <w:pPr>
              <w:snapToGrid w:val="0"/>
              <w:spacing w:line="100" w:lineRule="atLeast"/>
              <w:jc w:val="right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Pastele olejne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mix kolorów, kredka pastelowa, 36 sztuk w opakowaniu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F609A" w:rsidRDefault="00DF609A" w:rsidP="009227D5">
            <w:pPr>
              <w:snapToGrid w:val="0"/>
              <w:spacing w:line="100" w:lineRule="atLeast"/>
              <w:jc w:val="right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Pastele suche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Mix kolorów, 12 sztuk w opakowaniu, tubka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F609A" w:rsidRDefault="00DF609A" w:rsidP="009227D5">
            <w:pPr>
              <w:snapToGrid w:val="0"/>
              <w:spacing w:line="100" w:lineRule="atLeast"/>
              <w:jc w:val="right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Farby akrylowe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Mix kolorów, 12x12ml, 12 sztuk w opakowaniu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F609A" w:rsidRDefault="00DF609A" w:rsidP="009227D5">
            <w:pPr>
              <w:snapToGrid w:val="0"/>
              <w:spacing w:line="100" w:lineRule="atLeast"/>
              <w:jc w:val="right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napToGrid w:val="0"/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Rozszywacz</w:t>
            </w:r>
            <w:proofErr w:type="spellEnd"/>
            <w:r>
              <w:rPr>
                <w:color w:val="000000"/>
                <w:sz w:val="20"/>
              </w:rPr>
              <w:t xml:space="preserve"> do zszywek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Metalowy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Tablica korkowa w ramie drewnianej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 zestawie elementy mocujące, możliwość zawieszenia w pionie i poziomie, wymiary: 40x60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Tablica korkowa w ramie drewnianej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 zestawie elementy mocujące, możliwość zawieszenia w pionie i poziomie, wymiary: 90x120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Tablica korkowa w ramie drewnianej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 zestawie elementy mocujące, możliwość zawieszenia w pionie i poziomie, wymiary: 100x150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Pinezki tablicowe beczułki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Mix kolorów, opakowanie- 100 szt., długość ostrza 11 mm, długość całkowita 23 mm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Magnesy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Mix kolorów, rozmiar 24 mm, 6 sztuk w op.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Etykiety samoprzylepne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wszystkich typów drukarek laserowych, atramentowych oraz kserokopiarek, rozmiar etykiety 210 x 297 mm. W opakowaniu 100 sztuk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Pudło do archiwizacji </w:t>
            </w:r>
            <w:proofErr w:type="spellStart"/>
            <w:r>
              <w:rPr>
                <w:color w:val="000000"/>
                <w:sz w:val="20"/>
              </w:rPr>
              <w:t>Idest</w:t>
            </w:r>
            <w:proofErr w:type="spellEnd"/>
            <w:r>
              <w:rPr>
                <w:color w:val="000000"/>
                <w:sz w:val="20"/>
              </w:rPr>
              <w:t xml:space="preserve"> 00812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transportu i przechowywania dokumentów w pudełkach 80 mm i 100 mm, mieści 5 pudełek 80 mm lub 4 pudełka 100 mm, pola opisowe na bocznych ściankach, gramatura 385 g/m2, wymiary 431 x 333 x 294 mm.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Skorowidz </w:t>
            </w:r>
            <w:proofErr w:type="spellStart"/>
            <w:r>
              <w:rPr>
                <w:color w:val="000000"/>
                <w:sz w:val="20"/>
              </w:rPr>
              <w:t>Koh</w:t>
            </w:r>
            <w:proofErr w:type="spellEnd"/>
            <w:r>
              <w:rPr>
                <w:color w:val="000000"/>
                <w:sz w:val="20"/>
              </w:rPr>
              <w:t>-I-</w:t>
            </w:r>
            <w:proofErr w:type="spellStart"/>
            <w:r>
              <w:rPr>
                <w:color w:val="000000"/>
                <w:sz w:val="20"/>
              </w:rPr>
              <w:t>Noor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2/3 A4 96 kartek szyty, twarda oprawa, kartki w kratkę z indeksem alfabetycznym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Wkład do długopisu </w:t>
            </w:r>
            <w:proofErr w:type="spellStart"/>
            <w:r>
              <w:rPr>
                <w:color w:val="000000"/>
                <w:sz w:val="20"/>
              </w:rPr>
              <w:t>Rystor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Symbol wkładu: R-140, niebieski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</w:tbl>
    <w:p w:rsidR="00DF609A" w:rsidRDefault="00DF609A" w:rsidP="00DF609A">
      <w:pPr>
        <w:spacing w:line="100" w:lineRule="atLeast"/>
        <w:ind w:left="5664"/>
      </w:pPr>
    </w:p>
    <w:p w:rsidR="00DF609A" w:rsidRDefault="00DF609A" w:rsidP="00DF609A">
      <w:pPr>
        <w:spacing w:line="100" w:lineRule="atLeast"/>
        <w:ind w:left="5664"/>
      </w:pPr>
    </w:p>
    <w:p w:rsidR="00DF609A" w:rsidRDefault="00DF609A" w:rsidP="00DF609A">
      <w:pPr>
        <w:spacing w:line="100" w:lineRule="atLeast"/>
        <w:ind w:left="5664"/>
        <w:rPr>
          <w:sz w:val="20"/>
        </w:rPr>
      </w:pPr>
      <w:r>
        <w:t xml:space="preserve">              </w:t>
      </w:r>
      <w:r>
        <w:rPr>
          <w:sz w:val="20"/>
        </w:rPr>
        <w:t>.………………………………</w:t>
      </w:r>
    </w:p>
    <w:p w:rsidR="00DF609A" w:rsidRPr="00E93807" w:rsidRDefault="00DF609A" w:rsidP="00DF609A">
      <w:pPr>
        <w:spacing w:line="100" w:lineRule="atLeast"/>
        <w:jc w:val="right"/>
        <w:rPr>
          <w:i/>
          <w:sz w:val="22"/>
        </w:rPr>
      </w:pPr>
      <w:r>
        <w:rPr>
          <w:sz w:val="20"/>
        </w:rPr>
        <w:t xml:space="preserve">                                                                                   </w:t>
      </w:r>
      <w:r w:rsidRPr="00E93807">
        <w:rPr>
          <w:i/>
          <w:sz w:val="20"/>
        </w:rPr>
        <w:t>Data, podpis, pieczątka Wykonawcy</w:t>
      </w:r>
    </w:p>
    <w:p w:rsidR="00DF609A" w:rsidRDefault="00DF609A" w:rsidP="00DF609A">
      <w:pPr>
        <w:spacing w:after="160" w:line="320" w:lineRule="atLeast"/>
        <w:rPr>
          <w:sz w:val="22"/>
        </w:rPr>
      </w:pPr>
    </w:p>
    <w:p w:rsidR="00DF609A" w:rsidRDefault="00DF609A" w:rsidP="00DF609A">
      <w:pPr>
        <w:spacing w:after="160" w:line="320" w:lineRule="atLeast"/>
        <w:rPr>
          <w:sz w:val="22"/>
        </w:rPr>
      </w:pPr>
      <w:r>
        <w:rPr>
          <w:sz w:val="22"/>
        </w:rPr>
        <w:t>* Wartość netto należy obliczyć: cena jednostkowa netto x ilość</w:t>
      </w:r>
    </w:p>
    <w:p w:rsidR="00DF609A" w:rsidRDefault="00DF609A" w:rsidP="00DF609A">
      <w:pPr>
        <w:spacing w:after="160" w:line="320" w:lineRule="atLeast"/>
        <w:rPr>
          <w:sz w:val="22"/>
        </w:rPr>
      </w:pPr>
      <w:r>
        <w:rPr>
          <w:sz w:val="22"/>
        </w:rPr>
        <w:lastRenderedPageBreak/>
        <w:t xml:space="preserve">** Wartość brutto należy obliczyć: cena jednostkowa brutto x ilość </w:t>
      </w:r>
    </w:p>
    <w:p w:rsidR="00DF609A" w:rsidRDefault="00DF609A" w:rsidP="00DF609A">
      <w:pPr>
        <w:spacing w:after="160" w:line="320" w:lineRule="atLeast"/>
        <w:ind w:left="720"/>
        <w:rPr>
          <w:sz w:val="22"/>
        </w:rPr>
      </w:pPr>
    </w:p>
    <w:p w:rsidR="00DF609A" w:rsidRDefault="00DF609A" w:rsidP="00DF609A">
      <w:pPr>
        <w:spacing w:after="160" w:line="320" w:lineRule="atLeast"/>
        <w:rPr>
          <w:sz w:val="22"/>
        </w:rPr>
      </w:pPr>
      <w:r>
        <w:rPr>
          <w:sz w:val="22"/>
        </w:rPr>
        <w:t>Całkowita wartość dostawy wynosi:</w:t>
      </w:r>
    </w:p>
    <w:p w:rsidR="00DF609A" w:rsidRDefault="00DF609A" w:rsidP="00DF609A">
      <w:pPr>
        <w:spacing w:after="160" w:line="320" w:lineRule="atLeast"/>
        <w:ind w:left="720"/>
        <w:rPr>
          <w:sz w:val="22"/>
        </w:rPr>
      </w:pPr>
      <w:r>
        <w:rPr>
          <w:sz w:val="22"/>
        </w:rPr>
        <w:t>Wartość netto…………………………………………..…………………………</w:t>
      </w:r>
    </w:p>
    <w:p w:rsidR="00DF609A" w:rsidRDefault="00DF609A" w:rsidP="00DF609A">
      <w:pPr>
        <w:spacing w:after="160" w:line="320" w:lineRule="atLeast"/>
        <w:ind w:left="720"/>
        <w:rPr>
          <w:sz w:val="22"/>
        </w:rPr>
      </w:pPr>
      <w:r>
        <w:rPr>
          <w:sz w:val="22"/>
        </w:rPr>
        <w:t>Podatek VAT…………………………………………………….……………….</w:t>
      </w:r>
    </w:p>
    <w:p w:rsidR="00DF609A" w:rsidRDefault="00DF609A" w:rsidP="00DF609A">
      <w:pPr>
        <w:spacing w:after="160" w:line="320" w:lineRule="atLeast"/>
        <w:ind w:left="720"/>
        <w:rPr>
          <w:sz w:val="22"/>
        </w:rPr>
      </w:pPr>
      <w:r>
        <w:rPr>
          <w:sz w:val="22"/>
        </w:rPr>
        <w:t>Wartość brutto………………………………………………………..………….</w:t>
      </w:r>
    </w:p>
    <w:p w:rsidR="00DF609A" w:rsidRDefault="00DF609A" w:rsidP="00DF609A">
      <w:pPr>
        <w:spacing w:after="160" w:line="320" w:lineRule="atLeast"/>
        <w:jc w:val="right"/>
        <w:rPr>
          <w:i/>
          <w:sz w:val="22"/>
        </w:rPr>
      </w:pPr>
    </w:p>
    <w:p w:rsidR="00DF609A" w:rsidRDefault="00DF609A" w:rsidP="00DF609A">
      <w:pPr>
        <w:spacing w:after="160" w:line="320" w:lineRule="atLeast"/>
        <w:jc w:val="right"/>
        <w:rPr>
          <w:i/>
          <w:sz w:val="22"/>
        </w:rPr>
      </w:pPr>
    </w:p>
    <w:p w:rsidR="00DF609A" w:rsidRDefault="00DF609A" w:rsidP="00DF609A">
      <w:pPr>
        <w:spacing w:after="160" w:line="320" w:lineRule="atLeast"/>
        <w:jc w:val="right"/>
        <w:rPr>
          <w:i/>
          <w:sz w:val="22"/>
        </w:rPr>
      </w:pPr>
      <w:r>
        <w:rPr>
          <w:i/>
          <w:sz w:val="22"/>
        </w:rPr>
        <w:t>Załącznik nr 2 do oferty cenowej</w:t>
      </w:r>
    </w:p>
    <w:tbl>
      <w:tblPr>
        <w:tblW w:w="10632" w:type="dxa"/>
        <w:tblInd w:w="-4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4536"/>
        <w:gridCol w:w="851"/>
        <w:gridCol w:w="1134"/>
        <w:gridCol w:w="1134"/>
      </w:tblGrid>
      <w:tr w:rsidR="00DF609A" w:rsidTr="009227D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LP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ARTYKUŁ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OPIS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center"/>
            </w:pPr>
            <w:r>
              <w:rPr>
                <w:b/>
                <w:color w:val="000000"/>
                <w:sz w:val="20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center"/>
              <w:rPr>
                <w:b/>
                <w:color w:val="000000"/>
                <w:sz w:val="20"/>
              </w:rPr>
            </w:pPr>
            <w:r w:rsidRPr="00F221DA">
              <w:rPr>
                <w:b/>
                <w:color w:val="000000"/>
                <w:sz w:val="20"/>
              </w:rPr>
              <w:t>WARTOŚĆ NETTO*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center"/>
              <w:rPr>
                <w:b/>
                <w:color w:val="000000"/>
                <w:sz w:val="20"/>
              </w:rPr>
            </w:pPr>
            <w:r w:rsidRPr="00F221DA">
              <w:rPr>
                <w:b/>
                <w:color w:val="000000"/>
                <w:sz w:val="20"/>
              </w:rPr>
              <w:t>WARTOŚĆ BRUTTO**</w:t>
            </w:r>
          </w:p>
        </w:tc>
      </w:tr>
      <w:tr w:rsidR="00DF609A" w:rsidTr="009227D5">
        <w:tc>
          <w:tcPr>
            <w:tcW w:w="567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Papier kserograficzny A4</w:t>
            </w: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Format A4, do druku czarno-białego, jednostronnego i dwustronnego, dostosowany do drukarek laserowych, atramentowych, kopiarek. Gramatura 80g/m2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1390 ryz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  <w:tr w:rsidR="00DF609A" w:rsidTr="009227D5">
        <w:tc>
          <w:tcPr>
            <w:tcW w:w="567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Papier kserograficzny A3</w:t>
            </w: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F609A" w:rsidRDefault="00DF609A" w:rsidP="009227D5">
            <w:pPr>
              <w:spacing w:line="1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Format A3, do druku czarno-białego, jednostronnego i dwustronnego, dostosowany do drukarek laserowych, atramentowych, kopiarek. Gramatura 80g/m2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F609A" w:rsidRDefault="00DF609A" w:rsidP="009227D5">
            <w:pPr>
              <w:spacing w:line="100" w:lineRule="atLeast"/>
              <w:jc w:val="right"/>
            </w:pPr>
            <w:r>
              <w:rPr>
                <w:color w:val="000000"/>
                <w:sz w:val="20"/>
              </w:rPr>
              <w:t>70 ryz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609A" w:rsidRDefault="00DF609A" w:rsidP="009227D5">
            <w:pPr>
              <w:spacing w:line="100" w:lineRule="atLeast"/>
              <w:jc w:val="right"/>
              <w:rPr>
                <w:color w:val="000000"/>
                <w:sz w:val="20"/>
              </w:rPr>
            </w:pPr>
          </w:p>
        </w:tc>
      </w:tr>
    </w:tbl>
    <w:p w:rsidR="00DF609A" w:rsidRDefault="00DF609A" w:rsidP="00DF609A">
      <w:pPr>
        <w:spacing w:after="160" w:line="320" w:lineRule="atLeast"/>
        <w:rPr>
          <w:sz w:val="22"/>
        </w:rPr>
      </w:pPr>
    </w:p>
    <w:p w:rsidR="00DF609A" w:rsidRDefault="00DF609A" w:rsidP="00DF609A">
      <w:pPr>
        <w:spacing w:after="160" w:line="320" w:lineRule="atLeast"/>
        <w:rPr>
          <w:sz w:val="22"/>
        </w:rPr>
      </w:pPr>
      <w:r>
        <w:rPr>
          <w:sz w:val="22"/>
        </w:rPr>
        <w:t>* Wartość netto należy obliczyć: cena jednostkowa netto x ilość</w:t>
      </w:r>
    </w:p>
    <w:p w:rsidR="00DF609A" w:rsidRDefault="00DF609A" w:rsidP="00DF609A">
      <w:pPr>
        <w:spacing w:after="160" w:line="320" w:lineRule="atLeast"/>
        <w:rPr>
          <w:sz w:val="22"/>
        </w:rPr>
      </w:pPr>
      <w:r>
        <w:rPr>
          <w:sz w:val="22"/>
        </w:rPr>
        <w:t xml:space="preserve">** Wartość brutto należy obliczyć: cena jednostkowa brutto x ilość </w:t>
      </w:r>
    </w:p>
    <w:p w:rsidR="00DF609A" w:rsidRDefault="00DF609A" w:rsidP="00DF609A">
      <w:pPr>
        <w:spacing w:after="160" w:line="320" w:lineRule="atLeast"/>
        <w:ind w:left="720"/>
        <w:rPr>
          <w:sz w:val="22"/>
        </w:rPr>
      </w:pPr>
    </w:p>
    <w:p w:rsidR="00DF609A" w:rsidRDefault="00DF609A" w:rsidP="00DF609A">
      <w:pPr>
        <w:spacing w:after="160" w:line="320" w:lineRule="atLeast"/>
        <w:rPr>
          <w:sz w:val="22"/>
        </w:rPr>
      </w:pPr>
      <w:r>
        <w:rPr>
          <w:sz w:val="22"/>
        </w:rPr>
        <w:t>Całkowita wartość dostawy wynosi:</w:t>
      </w:r>
    </w:p>
    <w:p w:rsidR="00DF609A" w:rsidRDefault="00DF609A" w:rsidP="00DF609A">
      <w:pPr>
        <w:spacing w:after="160" w:line="320" w:lineRule="atLeast"/>
        <w:ind w:left="720"/>
        <w:rPr>
          <w:sz w:val="22"/>
        </w:rPr>
      </w:pPr>
      <w:r>
        <w:rPr>
          <w:sz w:val="22"/>
        </w:rPr>
        <w:t>Wartość netto…………………………………………..…………………………</w:t>
      </w:r>
    </w:p>
    <w:p w:rsidR="00DF609A" w:rsidRDefault="00DF609A" w:rsidP="00DF609A">
      <w:pPr>
        <w:spacing w:after="160" w:line="320" w:lineRule="atLeast"/>
        <w:ind w:left="720"/>
        <w:rPr>
          <w:sz w:val="22"/>
        </w:rPr>
      </w:pPr>
      <w:r>
        <w:rPr>
          <w:sz w:val="22"/>
        </w:rPr>
        <w:t>Podatek VAT…………………………………………………….……………….</w:t>
      </w:r>
    </w:p>
    <w:p w:rsidR="00DF609A" w:rsidRDefault="00DF609A" w:rsidP="00DF609A">
      <w:pPr>
        <w:spacing w:after="160" w:line="320" w:lineRule="atLeast"/>
        <w:ind w:left="720"/>
        <w:rPr>
          <w:i/>
          <w:sz w:val="14"/>
        </w:rPr>
      </w:pPr>
      <w:r>
        <w:rPr>
          <w:sz w:val="22"/>
        </w:rPr>
        <w:t>Wartość brutto………………………………………………………..…………..</w:t>
      </w:r>
    </w:p>
    <w:p w:rsidR="00DF609A" w:rsidRDefault="00DF609A" w:rsidP="00DF609A">
      <w:pPr>
        <w:tabs>
          <w:tab w:val="left" w:pos="6120"/>
          <w:tab w:val="left" w:pos="9072"/>
        </w:tabs>
        <w:spacing w:line="100" w:lineRule="atLeast"/>
        <w:rPr>
          <w:i/>
          <w:sz w:val="14"/>
        </w:rPr>
      </w:pPr>
    </w:p>
    <w:p w:rsidR="00DF609A" w:rsidRDefault="00DF609A" w:rsidP="00DF609A">
      <w:pPr>
        <w:tabs>
          <w:tab w:val="left" w:pos="6120"/>
          <w:tab w:val="left" w:pos="9072"/>
        </w:tabs>
        <w:spacing w:line="100" w:lineRule="atLeast"/>
        <w:rPr>
          <w:i/>
          <w:sz w:val="14"/>
        </w:rPr>
      </w:pPr>
    </w:p>
    <w:p w:rsidR="00DF609A" w:rsidRDefault="00DF609A" w:rsidP="00DF609A">
      <w:pPr>
        <w:tabs>
          <w:tab w:val="left" w:pos="6120"/>
          <w:tab w:val="left" w:pos="9072"/>
        </w:tabs>
        <w:spacing w:line="100" w:lineRule="atLeast"/>
        <w:rPr>
          <w:i/>
          <w:sz w:val="14"/>
        </w:rPr>
      </w:pPr>
    </w:p>
    <w:p w:rsidR="00DF609A" w:rsidRDefault="00DF609A" w:rsidP="00DF609A">
      <w:pPr>
        <w:tabs>
          <w:tab w:val="left" w:pos="6120"/>
          <w:tab w:val="left" w:pos="9072"/>
        </w:tabs>
        <w:spacing w:line="100" w:lineRule="atLeast"/>
        <w:rPr>
          <w:i/>
          <w:sz w:val="14"/>
        </w:rPr>
      </w:pPr>
    </w:p>
    <w:p w:rsidR="00DF609A" w:rsidRDefault="00DF609A" w:rsidP="00DF609A">
      <w:pPr>
        <w:tabs>
          <w:tab w:val="left" w:pos="6120"/>
          <w:tab w:val="left" w:pos="9072"/>
        </w:tabs>
        <w:spacing w:line="100" w:lineRule="atLeast"/>
        <w:rPr>
          <w:i/>
          <w:sz w:val="14"/>
        </w:rPr>
      </w:pPr>
    </w:p>
    <w:p w:rsidR="00DF609A" w:rsidRDefault="00DF609A" w:rsidP="00DF609A">
      <w:pPr>
        <w:tabs>
          <w:tab w:val="left" w:pos="6120"/>
          <w:tab w:val="left" w:pos="9072"/>
        </w:tabs>
        <w:spacing w:line="100" w:lineRule="atLeast"/>
        <w:rPr>
          <w:i/>
          <w:sz w:val="14"/>
        </w:rPr>
      </w:pPr>
    </w:p>
    <w:p w:rsidR="00DF609A" w:rsidRDefault="00DF609A" w:rsidP="00DF609A">
      <w:pPr>
        <w:tabs>
          <w:tab w:val="left" w:pos="6120"/>
          <w:tab w:val="left" w:pos="9072"/>
        </w:tabs>
        <w:spacing w:line="100" w:lineRule="atLeast"/>
        <w:rPr>
          <w:i/>
          <w:sz w:val="14"/>
        </w:rPr>
      </w:pPr>
    </w:p>
    <w:p w:rsidR="00DF609A" w:rsidRDefault="00DF609A" w:rsidP="00DF609A">
      <w:pPr>
        <w:tabs>
          <w:tab w:val="left" w:pos="6120"/>
          <w:tab w:val="left" w:pos="9072"/>
        </w:tabs>
        <w:spacing w:line="100" w:lineRule="atLeast"/>
        <w:rPr>
          <w:i/>
          <w:sz w:val="14"/>
        </w:rPr>
      </w:pPr>
    </w:p>
    <w:p w:rsidR="00DF609A" w:rsidRDefault="00DF609A" w:rsidP="00DF609A">
      <w:pPr>
        <w:tabs>
          <w:tab w:val="left" w:pos="6120"/>
          <w:tab w:val="left" w:pos="9072"/>
        </w:tabs>
        <w:spacing w:line="100" w:lineRule="atLeast"/>
        <w:rPr>
          <w:i/>
          <w:sz w:val="14"/>
        </w:rPr>
      </w:pPr>
    </w:p>
    <w:p w:rsidR="00DF609A" w:rsidRDefault="00DF609A" w:rsidP="00DF609A">
      <w:pPr>
        <w:tabs>
          <w:tab w:val="left" w:pos="6120"/>
          <w:tab w:val="left" w:pos="9072"/>
        </w:tabs>
        <w:spacing w:line="100" w:lineRule="atLeast"/>
        <w:rPr>
          <w:i/>
          <w:sz w:val="14"/>
        </w:rPr>
      </w:pPr>
    </w:p>
    <w:p w:rsidR="00DF609A" w:rsidRDefault="00DF609A" w:rsidP="00DF609A">
      <w:pPr>
        <w:tabs>
          <w:tab w:val="left" w:pos="6120"/>
          <w:tab w:val="left" w:pos="9072"/>
        </w:tabs>
        <w:spacing w:line="100" w:lineRule="atLeast"/>
        <w:rPr>
          <w:i/>
          <w:sz w:val="14"/>
        </w:rPr>
      </w:pPr>
    </w:p>
    <w:p w:rsidR="00DF609A" w:rsidRDefault="00DF609A" w:rsidP="00DF609A">
      <w:pPr>
        <w:tabs>
          <w:tab w:val="left" w:pos="6120"/>
          <w:tab w:val="left" w:pos="9072"/>
        </w:tabs>
        <w:spacing w:line="100" w:lineRule="atLeast"/>
        <w:rPr>
          <w:i/>
          <w:sz w:val="14"/>
        </w:rPr>
      </w:pPr>
    </w:p>
    <w:p w:rsidR="00DF609A" w:rsidRDefault="00DF609A" w:rsidP="00DF609A">
      <w:pPr>
        <w:tabs>
          <w:tab w:val="left" w:pos="6120"/>
          <w:tab w:val="left" w:pos="9072"/>
        </w:tabs>
        <w:spacing w:line="100" w:lineRule="atLeast"/>
        <w:rPr>
          <w:i/>
          <w:sz w:val="14"/>
        </w:rPr>
      </w:pPr>
    </w:p>
    <w:p w:rsidR="00DF609A" w:rsidRDefault="00DF609A" w:rsidP="00DF609A">
      <w:pPr>
        <w:tabs>
          <w:tab w:val="left" w:pos="6120"/>
          <w:tab w:val="left" w:pos="9072"/>
        </w:tabs>
        <w:spacing w:line="100" w:lineRule="atLeast"/>
        <w:rPr>
          <w:i/>
          <w:sz w:val="14"/>
        </w:rPr>
      </w:pPr>
    </w:p>
    <w:p w:rsidR="00DF609A" w:rsidRDefault="00DF609A" w:rsidP="00DF609A">
      <w:pPr>
        <w:tabs>
          <w:tab w:val="left" w:pos="6120"/>
          <w:tab w:val="left" w:pos="9072"/>
        </w:tabs>
        <w:spacing w:line="100" w:lineRule="atLeast"/>
        <w:rPr>
          <w:i/>
          <w:sz w:val="14"/>
        </w:rPr>
      </w:pPr>
      <w:r>
        <w:rPr>
          <w:i/>
          <w:sz w:val="14"/>
        </w:rPr>
        <w:tab/>
        <w:t>……………………………………………………</w:t>
      </w:r>
    </w:p>
    <w:p w:rsidR="00DF609A" w:rsidRDefault="00DF609A" w:rsidP="00DF609A">
      <w:pPr>
        <w:tabs>
          <w:tab w:val="left" w:pos="6120"/>
          <w:tab w:val="left" w:pos="9072"/>
        </w:tabs>
        <w:spacing w:line="100" w:lineRule="atLeast"/>
        <w:rPr>
          <w:i/>
          <w:sz w:val="14"/>
        </w:rPr>
      </w:pPr>
    </w:p>
    <w:p w:rsidR="00DF609A" w:rsidRPr="00E93807" w:rsidRDefault="00DF609A" w:rsidP="00DF609A">
      <w:pPr>
        <w:tabs>
          <w:tab w:val="left" w:pos="6120"/>
          <w:tab w:val="left" w:pos="9072"/>
        </w:tabs>
        <w:spacing w:line="100" w:lineRule="atLeast"/>
        <w:rPr>
          <w:i/>
          <w:sz w:val="20"/>
          <w:szCs w:val="20"/>
        </w:rPr>
      </w:pPr>
      <w:r>
        <w:rPr>
          <w:i/>
          <w:sz w:val="14"/>
        </w:rPr>
        <w:tab/>
      </w:r>
      <w:r>
        <w:rPr>
          <w:i/>
          <w:sz w:val="20"/>
          <w:szCs w:val="20"/>
        </w:rPr>
        <w:t xml:space="preserve"> </w:t>
      </w:r>
      <w:r w:rsidRPr="00E93807">
        <w:rPr>
          <w:i/>
          <w:sz w:val="20"/>
          <w:szCs w:val="20"/>
        </w:rPr>
        <w:t>Podpis składającego ofertę</w:t>
      </w:r>
    </w:p>
    <w:p w:rsidR="00584242" w:rsidRDefault="00584242" w:rsidP="00584242">
      <w:pPr>
        <w:pStyle w:val="Tekstpodstawowy"/>
      </w:pPr>
    </w:p>
    <w:sectPr w:rsidR="0058424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5C5" w:rsidRDefault="006C25C5" w:rsidP="0065088B">
      <w:r>
        <w:separator/>
      </w:r>
    </w:p>
  </w:endnote>
  <w:endnote w:type="continuationSeparator" w:id="0">
    <w:p w:rsidR="006C25C5" w:rsidRDefault="006C25C5" w:rsidP="0065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5B" w:rsidRPr="00C3365B" w:rsidRDefault="00C3365B" w:rsidP="00C3365B">
    <w:pPr>
      <w:spacing w:line="259" w:lineRule="auto"/>
      <w:rPr>
        <w:rFonts w:eastAsiaTheme="minorHAnsi"/>
        <w:sz w:val="20"/>
        <w:szCs w:val="20"/>
        <w:lang w:eastAsia="en-US"/>
      </w:rPr>
    </w:pPr>
    <w:r w:rsidRPr="00C3365B">
      <w:rPr>
        <w:rFonts w:eastAsiaTheme="minorHAnsi"/>
        <w:b/>
        <w:sz w:val="20"/>
        <w:szCs w:val="20"/>
        <w:lang w:eastAsia="en-US"/>
      </w:rPr>
      <w:t xml:space="preserve">  </w:t>
    </w:r>
    <w:r w:rsidRPr="00C3365B">
      <w:rPr>
        <w:rFonts w:eastAsiaTheme="minorHAnsi"/>
        <w:sz w:val="20"/>
        <w:szCs w:val="20"/>
        <w:lang w:eastAsia="en-US"/>
      </w:rPr>
      <w:t xml:space="preserve">                                       </w:t>
    </w:r>
    <w:r w:rsidRPr="00C3365B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133D2F" wp14:editId="601F151B">
              <wp:simplePos x="0" y="0"/>
              <wp:positionH relativeFrom="column">
                <wp:posOffset>-114300</wp:posOffset>
              </wp:positionH>
              <wp:positionV relativeFrom="paragraph">
                <wp:posOffset>57785</wp:posOffset>
              </wp:positionV>
              <wp:extent cx="5943600" cy="0"/>
              <wp:effectExtent l="9525" t="10160" r="9525" b="889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70C2332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55pt" to="45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qNz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/P8bpq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"/>
          </w:pict>
        </mc:Fallback>
      </mc:AlternateContent>
    </w:r>
  </w:p>
  <w:p w:rsidR="00B626FE" w:rsidRDefault="00B626FE" w:rsidP="00B626FE">
    <w:pPr>
      <w:pStyle w:val="Stopka"/>
      <w:tabs>
        <w:tab w:val="clear" w:pos="4536"/>
        <w:tab w:val="center" w:pos="6120"/>
      </w:tabs>
      <w:rPr>
        <w:sz w:val="14"/>
        <w:szCs w:val="14"/>
      </w:rPr>
    </w:pPr>
    <w:r>
      <w:rPr>
        <w:sz w:val="14"/>
        <w:szCs w:val="14"/>
      </w:rPr>
      <w:t>Sprawę prowadzi:</w:t>
    </w:r>
    <w:r>
      <w:rPr>
        <w:b/>
        <w:i/>
        <w:sz w:val="14"/>
        <w:szCs w:val="14"/>
      </w:rPr>
      <w:tab/>
      <w:t xml:space="preserve"> </w:t>
    </w:r>
    <w:r>
      <w:rPr>
        <w:sz w:val="14"/>
        <w:szCs w:val="14"/>
      </w:rPr>
      <w:t>Urząd Miasta i Gminy w Bogatyni</w:t>
    </w:r>
  </w:p>
  <w:p w:rsidR="00B626FE" w:rsidRDefault="00B626FE" w:rsidP="00B626FE">
    <w:pPr>
      <w:pStyle w:val="Stopka"/>
      <w:tabs>
        <w:tab w:val="clear" w:pos="4536"/>
        <w:tab w:val="center" w:pos="6120"/>
      </w:tabs>
      <w:rPr>
        <w:sz w:val="14"/>
        <w:szCs w:val="14"/>
      </w:rPr>
    </w:pPr>
    <w:r>
      <w:rPr>
        <w:bCs/>
        <w:i/>
        <w:iCs/>
        <w:sz w:val="14"/>
        <w:szCs w:val="14"/>
      </w:rPr>
      <w:t xml:space="preserve">Dorota Domańska                                                                                                                                     </w:t>
    </w:r>
    <w:r>
      <w:rPr>
        <w:bCs/>
        <w:iCs/>
        <w:sz w:val="14"/>
        <w:szCs w:val="14"/>
      </w:rPr>
      <w:t>ul. Daszyńskiego 1</w:t>
    </w:r>
    <w:r>
      <w:rPr>
        <w:sz w:val="14"/>
        <w:szCs w:val="14"/>
      </w:rPr>
      <w:tab/>
    </w:r>
  </w:p>
  <w:p w:rsidR="00B626FE" w:rsidRDefault="00B626FE" w:rsidP="00B626FE">
    <w:pPr>
      <w:pStyle w:val="Stopka"/>
      <w:tabs>
        <w:tab w:val="left" w:pos="708"/>
      </w:tabs>
      <w:rPr>
        <w:sz w:val="14"/>
        <w:szCs w:val="14"/>
      </w:rPr>
    </w:pPr>
    <w:r>
      <w:rPr>
        <w:bCs/>
        <w:i/>
        <w:iCs/>
        <w:sz w:val="14"/>
        <w:szCs w:val="14"/>
      </w:rPr>
      <w:t>Inspektor</w:t>
    </w:r>
    <w:r>
      <w:rPr>
        <w:bCs/>
        <w:iCs/>
        <w:sz w:val="14"/>
        <w:szCs w:val="14"/>
      </w:rPr>
      <w:t>- Wydział Organizacyjno- Prawny</w:t>
    </w:r>
    <w:r>
      <w:rPr>
        <w:bCs/>
        <w:iCs/>
        <w:sz w:val="14"/>
        <w:szCs w:val="14"/>
      </w:rPr>
      <w:tab/>
    </w:r>
    <w:r w:rsidR="00584242">
      <w:rPr>
        <w:bCs/>
        <w:iCs/>
        <w:sz w:val="14"/>
        <w:szCs w:val="14"/>
      </w:rPr>
      <w:t xml:space="preserve">                                                                                             59-920 Bogatynia</w:t>
    </w:r>
    <w:r>
      <w:rPr>
        <w:bCs/>
        <w:iCs/>
        <w:sz w:val="14"/>
        <w:szCs w:val="14"/>
      </w:rPr>
      <w:tab/>
    </w:r>
    <w:r>
      <w:rPr>
        <w:bCs/>
        <w:iCs/>
        <w:sz w:val="14"/>
        <w:szCs w:val="14"/>
      </w:rPr>
      <w:tab/>
      <w:t xml:space="preserve">                                                           </w:t>
    </w:r>
    <w:r>
      <w:rPr>
        <w:sz w:val="14"/>
        <w:szCs w:val="14"/>
      </w:rPr>
      <w:t>59-920 Bogatynia</w:t>
    </w:r>
  </w:p>
  <w:p w:rsidR="00B626FE" w:rsidRDefault="00B626FE" w:rsidP="00B626FE">
    <w:pPr>
      <w:pStyle w:val="Stopka"/>
      <w:tabs>
        <w:tab w:val="clear" w:pos="4536"/>
        <w:tab w:val="center" w:pos="6120"/>
      </w:tabs>
      <w:rPr>
        <w:sz w:val="14"/>
        <w:szCs w:val="14"/>
      </w:rPr>
    </w:pPr>
    <w:r>
      <w:rPr>
        <w:bCs/>
        <w:iCs/>
        <w:sz w:val="14"/>
        <w:szCs w:val="14"/>
      </w:rPr>
      <w:t xml:space="preserve">ul. </w:t>
    </w:r>
    <w:r>
      <w:rPr>
        <w:bCs/>
        <w:i/>
        <w:iCs/>
        <w:sz w:val="14"/>
        <w:szCs w:val="14"/>
      </w:rPr>
      <w:t>Daszyńskiego 1</w:t>
    </w:r>
    <w:r>
      <w:rPr>
        <w:bCs/>
        <w:iCs/>
        <w:sz w:val="10"/>
        <w:szCs w:val="10"/>
      </w:rPr>
      <w:t xml:space="preserve"> </w:t>
    </w:r>
    <w:r>
      <w:rPr>
        <w:bCs/>
        <w:iCs/>
        <w:sz w:val="14"/>
        <w:szCs w:val="14"/>
      </w:rPr>
      <w:t>pok. nr 10</w:t>
    </w:r>
    <w:r>
      <w:rPr>
        <w:bCs/>
        <w:iCs/>
        <w:sz w:val="14"/>
        <w:szCs w:val="14"/>
      </w:rPr>
      <w:tab/>
    </w:r>
    <w:r>
      <w:rPr>
        <w:sz w:val="14"/>
        <w:szCs w:val="14"/>
      </w:rPr>
      <w:t xml:space="preserve"> </w:t>
    </w:r>
  </w:p>
  <w:p w:rsidR="00B626FE" w:rsidRDefault="00B626FE" w:rsidP="00B626FE">
    <w:pPr>
      <w:pStyle w:val="Stopka"/>
      <w:tabs>
        <w:tab w:val="clear" w:pos="4536"/>
        <w:tab w:val="center" w:pos="6120"/>
      </w:tabs>
      <w:rPr>
        <w:sz w:val="14"/>
        <w:szCs w:val="14"/>
      </w:rPr>
    </w:pPr>
    <w:r>
      <w:rPr>
        <w:sz w:val="14"/>
        <w:szCs w:val="14"/>
      </w:rPr>
      <w:t>tel. +48 75 77 25 165</w:t>
    </w:r>
  </w:p>
  <w:p w:rsidR="00C3365B" w:rsidRPr="00584242" w:rsidRDefault="00B626FE" w:rsidP="00584242">
    <w:pPr>
      <w:pStyle w:val="Stopka"/>
      <w:tabs>
        <w:tab w:val="clear" w:pos="4536"/>
        <w:tab w:val="center" w:pos="6120"/>
      </w:tabs>
      <w:rPr>
        <w:rFonts w:ascii="Arial" w:hAnsi="Arial" w:cs="Arial"/>
        <w:sz w:val="14"/>
        <w:szCs w:val="14"/>
      </w:rPr>
    </w:pPr>
    <w:r>
      <w:rPr>
        <w:sz w:val="14"/>
        <w:szCs w:val="14"/>
        <w:lang w:val="en-US"/>
      </w:rPr>
      <w:t xml:space="preserve">e-mail: </w:t>
    </w:r>
    <w:hyperlink r:id="rId1" w:history="1">
      <w:r w:rsidRPr="00CC0555">
        <w:rPr>
          <w:rStyle w:val="Hipercze"/>
          <w:sz w:val="14"/>
          <w:szCs w:val="14"/>
          <w:lang w:val="en-US"/>
        </w:rPr>
        <w:t>dorota.domanska@bogatynia.pl.</w:t>
      </w:r>
    </w:hyperlink>
    <w:r>
      <w:rPr>
        <w:rFonts w:ascii="Arial" w:hAnsi="Arial" w:cs="Arial"/>
        <w:b/>
        <w:sz w:val="14"/>
        <w:szCs w:val="14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5C5" w:rsidRDefault="006C25C5" w:rsidP="0065088B">
      <w:r>
        <w:separator/>
      </w:r>
    </w:p>
  </w:footnote>
  <w:footnote w:type="continuationSeparator" w:id="0">
    <w:p w:rsidR="006C25C5" w:rsidRDefault="006C25C5" w:rsidP="00650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A7B" w:rsidRDefault="004D1A7B" w:rsidP="004D1A7B">
    <w:pPr>
      <w:pStyle w:val="Nagwek"/>
    </w:pPr>
  </w:p>
  <w:p w:rsidR="004D1A7B" w:rsidRDefault="004D1A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123E"/>
    <w:multiLevelType w:val="hybridMultilevel"/>
    <w:tmpl w:val="AC6093F4"/>
    <w:lvl w:ilvl="0" w:tplc="E5B00D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90104D"/>
    <w:multiLevelType w:val="hybridMultilevel"/>
    <w:tmpl w:val="ADBA3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3F"/>
    <w:rsid w:val="000469B4"/>
    <w:rsid w:val="000E6CA4"/>
    <w:rsid w:val="00105A35"/>
    <w:rsid w:val="00190E4B"/>
    <w:rsid w:val="00197C46"/>
    <w:rsid w:val="001A33A5"/>
    <w:rsid w:val="001B15ED"/>
    <w:rsid w:val="002878F5"/>
    <w:rsid w:val="00296940"/>
    <w:rsid w:val="0033352B"/>
    <w:rsid w:val="00375D3F"/>
    <w:rsid w:val="003B17C6"/>
    <w:rsid w:val="003C35EF"/>
    <w:rsid w:val="003E3C47"/>
    <w:rsid w:val="003F66BC"/>
    <w:rsid w:val="00405E49"/>
    <w:rsid w:val="00491F7A"/>
    <w:rsid w:val="004D1A7B"/>
    <w:rsid w:val="004F789C"/>
    <w:rsid w:val="005260C9"/>
    <w:rsid w:val="005263E5"/>
    <w:rsid w:val="00545C97"/>
    <w:rsid w:val="00584242"/>
    <w:rsid w:val="005867B9"/>
    <w:rsid w:val="005A7523"/>
    <w:rsid w:val="005B62D9"/>
    <w:rsid w:val="00635C59"/>
    <w:rsid w:val="0065088B"/>
    <w:rsid w:val="0066016F"/>
    <w:rsid w:val="006731D6"/>
    <w:rsid w:val="00675DBD"/>
    <w:rsid w:val="006C25C5"/>
    <w:rsid w:val="006F09D9"/>
    <w:rsid w:val="00713E65"/>
    <w:rsid w:val="0072387E"/>
    <w:rsid w:val="00726EA3"/>
    <w:rsid w:val="00790979"/>
    <w:rsid w:val="007A7D0E"/>
    <w:rsid w:val="007B1A8A"/>
    <w:rsid w:val="007D21E9"/>
    <w:rsid w:val="008A6CB3"/>
    <w:rsid w:val="008F5CA2"/>
    <w:rsid w:val="009A46C9"/>
    <w:rsid w:val="009B23EE"/>
    <w:rsid w:val="009C4842"/>
    <w:rsid w:val="009D464F"/>
    <w:rsid w:val="009F0731"/>
    <w:rsid w:val="00A33DF5"/>
    <w:rsid w:val="00A949E3"/>
    <w:rsid w:val="00AC30C6"/>
    <w:rsid w:val="00AF1AC6"/>
    <w:rsid w:val="00B00DAA"/>
    <w:rsid w:val="00B04FEE"/>
    <w:rsid w:val="00B052DD"/>
    <w:rsid w:val="00B22E5D"/>
    <w:rsid w:val="00B25617"/>
    <w:rsid w:val="00B626FE"/>
    <w:rsid w:val="00B75B9D"/>
    <w:rsid w:val="00B83D00"/>
    <w:rsid w:val="00BD466E"/>
    <w:rsid w:val="00C3365B"/>
    <w:rsid w:val="00C61D19"/>
    <w:rsid w:val="00C713C4"/>
    <w:rsid w:val="00CC3775"/>
    <w:rsid w:val="00CD233D"/>
    <w:rsid w:val="00CE5DDC"/>
    <w:rsid w:val="00CE71F3"/>
    <w:rsid w:val="00D0078C"/>
    <w:rsid w:val="00DA2563"/>
    <w:rsid w:val="00DA303E"/>
    <w:rsid w:val="00DF609A"/>
    <w:rsid w:val="00E03FA4"/>
    <w:rsid w:val="00E11CBF"/>
    <w:rsid w:val="00E20C56"/>
    <w:rsid w:val="00E2472A"/>
    <w:rsid w:val="00E37E05"/>
    <w:rsid w:val="00E47743"/>
    <w:rsid w:val="00EC725E"/>
    <w:rsid w:val="00EE2559"/>
    <w:rsid w:val="00EF0D58"/>
    <w:rsid w:val="00F11C45"/>
    <w:rsid w:val="00F22865"/>
    <w:rsid w:val="00F62D3F"/>
    <w:rsid w:val="00F74DB2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65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0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88B"/>
  </w:style>
  <w:style w:type="paragraph" w:styleId="Stopka">
    <w:name w:val="footer"/>
    <w:basedOn w:val="Normalny"/>
    <w:link w:val="StopkaZnak"/>
    <w:unhideWhenUsed/>
    <w:rsid w:val="00650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088B"/>
  </w:style>
  <w:style w:type="paragraph" w:styleId="Akapitzlist">
    <w:name w:val="List Paragraph"/>
    <w:basedOn w:val="Normalny"/>
    <w:uiPriority w:val="34"/>
    <w:qFormat/>
    <w:rsid w:val="00FE26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3D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D0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nhideWhenUsed/>
    <w:rsid w:val="00B626FE"/>
    <w:rPr>
      <w:color w:val="0000FF"/>
      <w:u w:val="single"/>
    </w:rPr>
  </w:style>
  <w:style w:type="paragraph" w:styleId="Tekstpodstawowy">
    <w:name w:val="Body Text"/>
    <w:basedOn w:val="Normalny"/>
    <w:link w:val="TekstpodstawowyZnak"/>
    <w:qFormat/>
    <w:rsid w:val="0058424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4242"/>
    <w:rPr>
      <w:rFonts w:ascii="Arial" w:eastAsia="Arial" w:hAnsi="Arial" w:cs="Arial"/>
      <w:lang w:val="en-US"/>
    </w:rPr>
  </w:style>
  <w:style w:type="character" w:customStyle="1" w:styleId="Domylnaczcionkaakapitu1">
    <w:name w:val="Domyślna czcionka akapitu1"/>
    <w:rsid w:val="00DF609A"/>
  </w:style>
  <w:style w:type="character" w:customStyle="1" w:styleId="NumberingSymbols">
    <w:name w:val="Numbering Symbols"/>
    <w:rsid w:val="00DF609A"/>
  </w:style>
  <w:style w:type="paragraph" w:customStyle="1" w:styleId="Heading">
    <w:name w:val="Heading"/>
    <w:basedOn w:val="Normalny"/>
    <w:next w:val="Tekstpodstawowy"/>
    <w:rsid w:val="00DF609A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val="en-US" w:eastAsia="hi-IN" w:bidi="hi-IN"/>
    </w:rPr>
  </w:style>
  <w:style w:type="paragraph" w:styleId="Lista">
    <w:name w:val="List"/>
    <w:basedOn w:val="Tekstpodstawowy"/>
    <w:rsid w:val="00DF609A"/>
    <w:pPr>
      <w:widowControl/>
      <w:suppressAutoHyphens/>
      <w:autoSpaceDE/>
      <w:autoSpaceDN/>
      <w:spacing w:after="120"/>
    </w:pPr>
    <w:rPr>
      <w:rFonts w:ascii="Times" w:eastAsia="Times" w:hAnsi="Times" w:cs="Times"/>
      <w:sz w:val="24"/>
      <w:szCs w:val="20"/>
      <w:lang w:eastAsia="hi-IN" w:bidi="hi-IN"/>
    </w:rPr>
  </w:style>
  <w:style w:type="paragraph" w:customStyle="1" w:styleId="Legenda1">
    <w:name w:val="Legenda1"/>
    <w:basedOn w:val="Normalny"/>
    <w:rsid w:val="00DF609A"/>
    <w:pPr>
      <w:suppressLineNumbers/>
      <w:suppressAutoHyphens/>
      <w:spacing w:before="120" w:after="120"/>
    </w:pPr>
    <w:rPr>
      <w:rFonts w:ascii="Times" w:eastAsia="Times" w:hAnsi="Times" w:cs="Times"/>
      <w:i/>
      <w:iCs/>
      <w:lang w:val="en-US" w:eastAsia="hi-IN" w:bidi="hi-IN"/>
    </w:rPr>
  </w:style>
  <w:style w:type="paragraph" w:customStyle="1" w:styleId="Index">
    <w:name w:val="Index"/>
    <w:basedOn w:val="Normalny"/>
    <w:rsid w:val="00DF609A"/>
    <w:pPr>
      <w:suppressLineNumbers/>
      <w:suppressAutoHyphens/>
    </w:pPr>
    <w:rPr>
      <w:rFonts w:ascii="Times" w:eastAsia="Times" w:hAnsi="Times" w:cs="Times"/>
      <w:szCs w:val="20"/>
      <w:lang w:val="en-US" w:eastAsia="hi-IN" w:bidi="hi-IN"/>
    </w:rPr>
  </w:style>
  <w:style w:type="paragraph" w:customStyle="1" w:styleId="TableContents">
    <w:name w:val="Table Contents"/>
    <w:basedOn w:val="Normalny"/>
    <w:rsid w:val="00DF609A"/>
    <w:pPr>
      <w:suppressLineNumbers/>
      <w:suppressAutoHyphens/>
    </w:pPr>
    <w:rPr>
      <w:rFonts w:ascii="Times" w:eastAsia="Times" w:hAnsi="Times" w:cs="Times"/>
      <w:szCs w:val="20"/>
      <w:lang w:val="en-US" w:eastAsia="hi-IN" w:bidi="hi-IN"/>
    </w:rPr>
  </w:style>
  <w:style w:type="paragraph" w:customStyle="1" w:styleId="TableHeading">
    <w:name w:val="Table Heading"/>
    <w:basedOn w:val="TableContents"/>
    <w:rsid w:val="00DF609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65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0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88B"/>
  </w:style>
  <w:style w:type="paragraph" w:styleId="Stopka">
    <w:name w:val="footer"/>
    <w:basedOn w:val="Normalny"/>
    <w:link w:val="StopkaZnak"/>
    <w:unhideWhenUsed/>
    <w:rsid w:val="00650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088B"/>
  </w:style>
  <w:style w:type="paragraph" w:styleId="Akapitzlist">
    <w:name w:val="List Paragraph"/>
    <w:basedOn w:val="Normalny"/>
    <w:uiPriority w:val="34"/>
    <w:qFormat/>
    <w:rsid w:val="00FE26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3D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D0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nhideWhenUsed/>
    <w:rsid w:val="00B626FE"/>
    <w:rPr>
      <w:color w:val="0000FF"/>
      <w:u w:val="single"/>
    </w:rPr>
  </w:style>
  <w:style w:type="paragraph" w:styleId="Tekstpodstawowy">
    <w:name w:val="Body Text"/>
    <w:basedOn w:val="Normalny"/>
    <w:link w:val="TekstpodstawowyZnak"/>
    <w:qFormat/>
    <w:rsid w:val="0058424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4242"/>
    <w:rPr>
      <w:rFonts w:ascii="Arial" w:eastAsia="Arial" w:hAnsi="Arial" w:cs="Arial"/>
      <w:lang w:val="en-US"/>
    </w:rPr>
  </w:style>
  <w:style w:type="character" w:customStyle="1" w:styleId="Domylnaczcionkaakapitu1">
    <w:name w:val="Domyślna czcionka akapitu1"/>
    <w:rsid w:val="00DF609A"/>
  </w:style>
  <w:style w:type="character" w:customStyle="1" w:styleId="NumberingSymbols">
    <w:name w:val="Numbering Symbols"/>
    <w:rsid w:val="00DF609A"/>
  </w:style>
  <w:style w:type="paragraph" w:customStyle="1" w:styleId="Heading">
    <w:name w:val="Heading"/>
    <w:basedOn w:val="Normalny"/>
    <w:next w:val="Tekstpodstawowy"/>
    <w:rsid w:val="00DF609A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val="en-US" w:eastAsia="hi-IN" w:bidi="hi-IN"/>
    </w:rPr>
  </w:style>
  <w:style w:type="paragraph" w:styleId="Lista">
    <w:name w:val="List"/>
    <w:basedOn w:val="Tekstpodstawowy"/>
    <w:rsid w:val="00DF609A"/>
    <w:pPr>
      <w:widowControl/>
      <w:suppressAutoHyphens/>
      <w:autoSpaceDE/>
      <w:autoSpaceDN/>
      <w:spacing w:after="120"/>
    </w:pPr>
    <w:rPr>
      <w:rFonts w:ascii="Times" w:eastAsia="Times" w:hAnsi="Times" w:cs="Times"/>
      <w:sz w:val="24"/>
      <w:szCs w:val="20"/>
      <w:lang w:eastAsia="hi-IN" w:bidi="hi-IN"/>
    </w:rPr>
  </w:style>
  <w:style w:type="paragraph" w:customStyle="1" w:styleId="Legenda1">
    <w:name w:val="Legenda1"/>
    <w:basedOn w:val="Normalny"/>
    <w:rsid w:val="00DF609A"/>
    <w:pPr>
      <w:suppressLineNumbers/>
      <w:suppressAutoHyphens/>
      <w:spacing w:before="120" w:after="120"/>
    </w:pPr>
    <w:rPr>
      <w:rFonts w:ascii="Times" w:eastAsia="Times" w:hAnsi="Times" w:cs="Times"/>
      <w:i/>
      <w:iCs/>
      <w:lang w:val="en-US" w:eastAsia="hi-IN" w:bidi="hi-IN"/>
    </w:rPr>
  </w:style>
  <w:style w:type="paragraph" w:customStyle="1" w:styleId="Index">
    <w:name w:val="Index"/>
    <w:basedOn w:val="Normalny"/>
    <w:rsid w:val="00DF609A"/>
    <w:pPr>
      <w:suppressLineNumbers/>
      <w:suppressAutoHyphens/>
    </w:pPr>
    <w:rPr>
      <w:rFonts w:ascii="Times" w:eastAsia="Times" w:hAnsi="Times" w:cs="Times"/>
      <w:szCs w:val="20"/>
      <w:lang w:val="en-US" w:eastAsia="hi-IN" w:bidi="hi-IN"/>
    </w:rPr>
  </w:style>
  <w:style w:type="paragraph" w:customStyle="1" w:styleId="TableContents">
    <w:name w:val="Table Contents"/>
    <w:basedOn w:val="Normalny"/>
    <w:rsid w:val="00DF609A"/>
    <w:pPr>
      <w:suppressLineNumbers/>
      <w:suppressAutoHyphens/>
    </w:pPr>
    <w:rPr>
      <w:rFonts w:ascii="Times" w:eastAsia="Times" w:hAnsi="Times" w:cs="Times"/>
      <w:szCs w:val="20"/>
      <w:lang w:val="en-US" w:eastAsia="hi-IN" w:bidi="hi-IN"/>
    </w:rPr>
  </w:style>
  <w:style w:type="paragraph" w:customStyle="1" w:styleId="TableHeading">
    <w:name w:val="Table Heading"/>
    <w:basedOn w:val="TableContents"/>
    <w:rsid w:val="00DF609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rota.domanska@bogatynia.pl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89A18-DE95-497F-A13E-DA0EE2EF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2134</Words>
  <Characters>12807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Dorota</cp:lastModifiedBy>
  <cp:revision>2</cp:revision>
  <cp:lastPrinted>2021-01-28T13:07:00Z</cp:lastPrinted>
  <dcterms:created xsi:type="dcterms:W3CDTF">2023-01-10T07:41:00Z</dcterms:created>
  <dcterms:modified xsi:type="dcterms:W3CDTF">2023-01-10T07:41:00Z</dcterms:modified>
</cp:coreProperties>
</file>